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24BD">
      <w:r>
        <w:rPr>
          <w:noProof/>
        </w:rPr>
        <w:drawing>
          <wp:inline distT="0" distB="0" distL="0" distR="0">
            <wp:extent cx="5940425" cy="8172938"/>
            <wp:effectExtent l="19050" t="0" r="3175" b="0"/>
            <wp:docPr id="1" name="Рисунок 1" descr="F:\Scanitto_2024-10-01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itto_2024-10-01_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4BD" w:rsidRDefault="003124BD"/>
    <w:p w:rsidR="003124BD" w:rsidRDefault="003124BD"/>
    <w:p w:rsidR="003124BD" w:rsidRDefault="003124BD"/>
    <w:p w:rsidR="003124BD" w:rsidRPr="0087129C" w:rsidRDefault="003124BD" w:rsidP="003124BD">
      <w:pPr>
        <w:pStyle w:val="1"/>
        <w:spacing w:before="69"/>
        <w:ind w:left="0" w:right="2463"/>
        <w:rPr>
          <w:sz w:val="24"/>
          <w:szCs w:val="24"/>
        </w:rPr>
      </w:pPr>
      <w:r w:rsidRPr="0087129C">
        <w:rPr>
          <w:sz w:val="24"/>
          <w:szCs w:val="24"/>
        </w:rPr>
        <w:lastRenderedPageBreak/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Pr="0087129C">
        <w:rPr>
          <w:sz w:val="24"/>
          <w:szCs w:val="24"/>
        </w:rPr>
        <w:t>ПОЯСНИТЕЛЬНАЯЗАПИСКА</w:t>
      </w:r>
    </w:p>
    <w:p w:rsidR="003124BD" w:rsidRPr="0087129C" w:rsidRDefault="003124BD" w:rsidP="003124BD">
      <w:pPr>
        <w:pStyle w:val="a5"/>
        <w:spacing w:before="6"/>
        <w:rPr>
          <w:b/>
          <w:sz w:val="24"/>
          <w:szCs w:val="24"/>
        </w:rPr>
      </w:pPr>
    </w:p>
    <w:p w:rsidR="003124BD" w:rsidRPr="0087129C" w:rsidRDefault="003124BD" w:rsidP="003124BD">
      <w:pPr>
        <w:pStyle w:val="a5"/>
        <w:spacing w:line="242" w:lineRule="auto"/>
        <w:ind w:left="392" w:right="335" w:firstLine="710"/>
        <w:rPr>
          <w:sz w:val="24"/>
          <w:szCs w:val="24"/>
        </w:rPr>
      </w:pPr>
      <w:r w:rsidRPr="0087129C">
        <w:rPr>
          <w:sz w:val="24"/>
          <w:szCs w:val="24"/>
        </w:rPr>
        <w:t>-Рабочая программа разработана на основании основных нормативных документов:</w:t>
      </w:r>
    </w:p>
    <w:p w:rsidR="003124BD" w:rsidRPr="0087129C" w:rsidRDefault="003124BD" w:rsidP="003124BD">
      <w:pPr>
        <w:pStyle w:val="a7"/>
        <w:numPr>
          <w:ilvl w:val="0"/>
          <w:numId w:val="2"/>
        </w:numPr>
        <w:tabs>
          <w:tab w:val="left" w:pos="1301"/>
        </w:tabs>
        <w:ind w:right="340" w:firstLine="710"/>
        <w:rPr>
          <w:sz w:val="24"/>
          <w:szCs w:val="24"/>
        </w:rPr>
      </w:pPr>
      <w:r w:rsidRPr="0087129C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3124BD" w:rsidRPr="0087129C" w:rsidRDefault="003124BD" w:rsidP="003124BD">
      <w:pPr>
        <w:pStyle w:val="a7"/>
        <w:numPr>
          <w:ilvl w:val="0"/>
          <w:numId w:val="2"/>
        </w:numPr>
        <w:tabs>
          <w:tab w:val="left" w:pos="1272"/>
        </w:tabs>
        <w:ind w:right="335" w:firstLine="710"/>
        <w:rPr>
          <w:sz w:val="24"/>
          <w:szCs w:val="24"/>
        </w:rPr>
      </w:pPr>
      <w:r w:rsidRPr="0087129C">
        <w:rPr>
          <w:sz w:val="24"/>
          <w:szCs w:val="24"/>
        </w:rPr>
        <w:t xml:space="preserve">Федеральный государственный образовательный стандарт </w:t>
      </w:r>
      <w:r>
        <w:rPr>
          <w:sz w:val="24"/>
          <w:szCs w:val="24"/>
        </w:rPr>
        <w:t xml:space="preserve">среднего </w:t>
      </w:r>
      <w:r w:rsidRPr="0087129C">
        <w:rPr>
          <w:sz w:val="24"/>
          <w:szCs w:val="24"/>
        </w:rPr>
        <w:t xml:space="preserve">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</w:t>
      </w:r>
      <w:r>
        <w:rPr>
          <w:sz w:val="24"/>
          <w:szCs w:val="24"/>
        </w:rPr>
        <w:t>а</w:t>
      </w:r>
      <w:r w:rsidRPr="0087129C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87129C">
        <w:rPr>
          <w:sz w:val="24"/>
          <w:szCs w:val="24"/>
        </w:rPr>
        <w:t xml:space="preserve"> общего образования</w:t>
      </w:r>
      <w:proofErr w:type="gramStart"/>
      <w:r w:rsidRPr="0087129C">
        <w:rPr>
          <w:sz w:val="24"/>
          <w:szCs w:val="24"/>
        </w:rPr>
        <w:t>"о</w:t>
      </w:r>
      <w:proofErr w:type="gramEnd"/>
      <w:r w:rsidRPr="0087129C">
        <w:rPr>
          <w:sz w:val="24"/>
          <w:szCs w:val="24"/>
        </w:rPr>
        <w:t>т 06.10.2009N373";</w:t>
      </w:r>
    </w:p>
    <w:p w:rsidR="003124BD" w:rsidRPr="0087129C" w:rsidRDefault="003124BD" w:rsidP="003124BD">
      <w:pPr>
        <w:pStyle w:val="a7"/>
        <w:numPr>
          <w:ilvl w:val="0"/>
          <w:numId w:val="2"/>
        </w:numPr>
        <w:tabs>
          <w:tab w:val="left" w:pos="1421"/>
        </w:tabs>
        <w:ind w:right="340" w:firstLine="710"/>
        <w:rPr>
          <w:sz w:val="24"/>
          <w:szCs w:val="24"/>
        </w:rPr>
      </w:pPr>
      <w:r w:rsidRPr="0087129C">
        <w:rPr>
          <w:sz w:val="24"/>
          <w:szCs w:val="24"/>
        </w:rPr>
        <w:t>Санитарно-эпидемиологические требования к условиям и организации обучения в О</w:t>
      </w:r>
      <w:proofErr w:type="gramStart"/>
      <w:r w:rsidRPr="0087129C">
        <w:rPr>
          <w:sz w:val="24"/>
          <w:szCs w:val="24"/>
        </w:rPr>
        <w:t>У(</w:t>
      </w:r>
      <w:proofErr w:type="gramEnd"/>
      <w:r w:rsidRPr="0087129C">
        <w:rPr>
          <w:sz w:val="24"/>
          <w:szCs w:val="24"/>
        </w:rPr>
        <w:t>утверждены 29.12.2012г.);</w:t>
      </w:r>
    </w:p>
    <w:p w:rsidR="003124BD" w:rsidRPr="0087129C" w:rsidRDefault="003124BD" w:rsidP="003124BD">
      <w:pPr>
        <w:pStyle w:val="a5"/>
        <w:ind w:left="392" w:right="333" w:firstLine="710"/>
        <w:rPr>
          <w:sz w:val="24"/>
          <w:szCs w:val="24"/>
        </w:rPr>
      </w:pPr>
      <w:r w:rsidRPr="0087129C">
        <w:rPr>
          <w:sz w:val="24"/>
          <w:szCs w:val="24"/>
        </w:rPr>
        <w:t>Рабочая программа учебной дисциплины «Физическая культура» предназначена для организации занятий по физической культуре  по элективным занятиям.</w:t>
      </w:r>
    </w:p>
    <w:p w:rsidR="003124BD" w:rsidRPr="0087129C" w:rsidRDefault="003124BD" w:rsidP="003124BD">
      <w:pPr>
        <w:pStyle w:val="a5"/>
        <w:ind w:left="392" w:right="336" w:firstLine="710"/>
        <w:rPr>
          <w:sz w:val="24"/>
          <w:szCs w:val="24"/>
        </w:rPr>
      </w:pPr>
      <w:r w:rsidRPr="0087129C">
        <w:rPr>
          <w:sz w:val="24"/>
          <w:szCs w:val="24"/>
        </w:rPr>
        <w:t>Важное значение имеет внеклассная и внешкольная работа по физическому воспитанию</w:t>
      </w:r>
      <w:proofErr w:type="gramStart"/>
      <w:r w:rsidRPr="0087129C">
        <w:rPr>
          <w:sz w:val="24"/>
          <w:szCs w:val="24"/>
        </w:rPr>
        <w:t xml:space="preserve"> .</w:t>
      </w:r>
      <w:proofErr w:type="gramEnd"/>
      <w:r w:rsidRPr="0087129C">
        <w:rPr>
          <w:sz w:val="24"/>
          <w:szCs w:val="24"/>
        </w:rPr>
        <w:t>Она должна строиться, исходя из общих задач программы по физкультуре, включать различные виды физкультурно-спортивных мероприятий с учетом специфик и контингента учащихся.</w:t>
      </w:r>
    </w:p>
    <w:p w:rsidR="003124BD" w:rsidRPr="0087129C" w:rsidRDefault="003124BD" w:rsidP="003124BD">
      <w:pPr>
        <w:pStyle w:val="a5"/>
        <w:ind w:left="392" w:right="337" w:firstLine="710"/>
        <w:rPr>
          <w:sz w:val="24"/>
          <w:szCs w:val="24"/>
        </w:rPr>
      </w:pPr>
      <w:r w:rsidRPr="0087129C">
        <w:rPr>
          <w:sz w:val="24"/>
          <w:szCs w:val="24"/>
        </w:rPr>
        <w:t>Физическое воспитание — неотъемлемая часть комплексной системы учебно-воспитательной работы. Оно направлено на решение образовательных, воспитательных</w:t>
      </w:r>
      <w:proofErr w:type="gramStart"/>
      <w:r w:rsidRPr="0087129C">
        <w:rPr>
          <w:sz w:val="24"/>
          <w:szCs w:val="24"/>
        </w:rPr>
        <w:t xml:space="preserve"> ,</w:t>
      </w:r>
      <w:proofErr w:type="gramEnd"/>
      <w:r w:rsidRPr="0087129C">
        <w:rPr>
          <w:sz w:val="24"/>
          <w:szCs w:val="24"/>
        </w:rPr>
        <w:t>оздоровительных задач.</w:t>
      </w:r>
    </w:p>
    <w:p w:rsidR="003124BD" w:rsidRPr="0087129C" w:rsidRDefault="003124BD" w:rsidP="003124BD">
      <w:pPr>
        <w:pStyle w:val="a5"/>
        <w:ind w:left="392" w:right="339" w:firstLine="710"/>
        <w:rPr>
          <w:sz w:val="24"/>
          <w:szCs w:val="24"/>
        </w:rPr>
      </w:pPr>
      <w:r w:rsidRPr="0087129C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 воспитанием и трудовым обучением. Физическое воспитание способствует формированию положительных личностных качеств, является одним из средств успешной  социальной  интеграции детей в общество.</w:t>
      </w:r>
    </w:p>
    <w:p w:rsidR="003124BD" w:rsidRPr="0087129C" w:rsidRDefault="003124BD" w:rsidP="003124BD">
      <w:pPr>
        <w:pStyle w:val="a5"/>
        <w:ind w:left="421" w:right="843"/>
        <w:rPr>
          <w:sz w:val="24"/>
          <w:szCs w:val="24"/>
        </w:rPr>
      </w:pPr>
      <w:r w:rsidRPr="0087129C">
        <w:rPr>
          <w:sz w:val="24"/>
          <w:szCs w:val="24"/>
        </w:rPr>
        <w:t>Для учащихся посещающих секцию первый год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</w:t>
      </w:r>
      <w:proofErr w:type="gramStart"/>
      <w:r w:rsidRPr="0087129C">
        <w:rPr>
          <w:sz w:val="24"/>
          <w:szCs w:val="24"/>
        </w:rPr>
        <w:t xml:space="preserve"> ,</w:t>
      </w:r>
      <w:proofErr w:type="gramEnd"/>
      <w:r w:rsidRPr="0087129C">
        <w:rPr>
          <w:sz w:val="24"/>
          <w:szCs w:val="24"/>
        </w:rPr>
        <w:t>развитие быстроты, гибкости, ловкости; обучение технике стоек и перемещений ,привитие стойкого интереса к занятиям физической культурой, выполнение нормативных требований по видам подготовки, закаливание  организма.</w:t>
      </w:r>
    </w:p>
    <w:p w:rsidR="003124BD" w:rsidRPr="0087129C" w:rsidRDefault="003124BD" w:rsidP="003124BD">
      <w:pPr>
        <w:pStyle w:val="a5"/>
        <w:ind w:left="253" w:right="850" w:firstLine="710"/>
        <w:rPr>
          <w:sz w:val="24"/>
          <w:szCs w:val="24"/>
        </w:rPr>
      </w:pPr>
      <w:r w:rsidRPr="0087129C">
        <w:rPr>
          <w:b/>
          <w:sz w:val="24"/>
          <w:szCs w:val="24"/>
        </w:rPr>
        <w:t xml:space="preserve">Цель: </w:t>
      </w:r>
      <w:r w:rsidRPr="0087129C">
        <w:rPr>
          <w:sz w:val="24"/>
          <w:szCs w:val="24"/>
        </w:rPr>
        <w:t>совершенствование всех функций организма, укрепление нервной</w:t>
      </w:r>
      <w:proofErr w:type="gramStart"/>
      <w:r w:rsidRPr="0087129C">
        <w:rPr>
          <w:sz w:val="24"/>
          <w:szCs w:val="24"/>
        </w:rPr>
        <w:t>,с</w:t>
      </w:r>
      <w:proofErr w:type="gramEnd"/>
      <w:r w:rsidRPr="0087129C">
        <w:rPr>
          <w:sz w:val="24"/>
          <w:szCs w:val="24"/>
        </w:rPr>
        <w:t>ердечно-сосудистой,дыхательныхсистем,опорно-двигательного аппарата.  Повышение сопротивляемости организма человека неблагоприятным влияниям внешней среды.</w:t>
      </w:r>
    </w:p>
    <w:p w:rsidR="003124BD" w:rsidRPr="0087129C" w:rsidRDefault="003124BD" w:rsidP="003124BD">
      <w:pPr>
        <w:pStyle w:val="1"/>
        <w:spacing w:before="4" w:line="319" w:lineRule="exact"/>
        <w:ind w:left="964"/>
        <w:jc w:val="both"/>
        <w:rPr>
          <w:sz w:val="24"/>
          <w:szCs w:val="24"/>
        </w:rPr>
      </w:pPr>
      <w:r w:rsidRPr="0087129C">
        <w:rPr>
          <w:sz w:val="24"/>
          <w:szCs w:val="24"/>
        </w:rPr>
        <w:t>Задачи:</w:t>
      </w:r>
    </w:p>
    <w:p w:rsidR="003124BD" w:rsidRPr="0087129C" w:rsidRDefault="003124BD" w:rsidP="003124BD">
      <w:pPr>
        <w:pStyle w:val="a7"/>
        <w:numPr>
          <w:ilvl w:val="1"/>
          <w:numId w:val="2"/>
        </w:numPr>
        <w:tabs>
          <w:tab w:val="left" w:pos="2260"/>
          <w:tab w:val="left" w:pos="2261"/>
        </w:tabs>
        <w:ind w:right="859" w:firstLine="706"/>
        <w:rPr>
          <w:sz w:val="24"/>
          <w:szCs w:val="24"/>
        </w:rPr>
      </w:pPr>
      <w:r w:rsidRPr="0087129C">
        <w:rPr>
          <w:sz w:val="24"/>
          <w:szCs w:val="24"/>
        </w:rPr>
        <w:t>Укрепление  здоровья, закаливание организма, содействие правильному физическому развитию.</w:t>
      </w:r>
    </w:p>
    <w:p w:rsidR="003124BD" w:rsidRPr="0087129C" w:rsidRDefault="003124BD" w:rsidP="003124BD">
      <w:pPr>
        <w:pStyle w:val="a7"/>
        <w:numPr>
          <w:ilvl w:val="1"/>
          <w:numId w:val="2"/>
        </w:numPr>
        <w:tabs>
          <w:tab w:val="left" w:pos="2260"/>
          <w:tab w:val="left" w:pos="2261"/>
        </w:tabs>
        <w:spacing w:line="322" w:lineRule="exact"/>
        <w:ind w:left="2260"/>
        <w:rPr>
          <w:sz w:val="24"/>
          <w:szCs w:val="24"/>
        </w:rPr>
      </w:pPr>
      <w:r w:rsidRPr="0087129C">
        <w:rPr>
          <w:sz w:val="24"/>
          <w:szCs w:val="24"/>
        </w:rPr>
        <w:t>Обучение жизненно-важным двигательным навыкам и умениям.</w:t>
      </w:r>
    </w:p>
    <w:p w:rsidR="003124BD" w:rsidRPr="0087129C" w:rsidRDefault="003124BD" w:rsidP="003124BD">
      <w:pPr>
        <w:pStyle w:val="a7"/>
        <w:numPr>
          <w:ilvl w:val="1"/>
          <w:numId w:val="2"/>
        </w:numPr>
        <w:tabs>
          <w:tab w:val="left" w:pos="2260"/>
          <w:tab w:val="left" w:pos="2261"/>
        </w:tabs>
        <w:spacing w:line="242" w:lineRule="auto"/>
        <w:ind w:right="854" w:firstLine="706"/>
        <w:rPr>
          <w:sz w:val="24"/>
          <w:szCs w:val="24"/>
        </w:rPr>
      </w:pPr>
      <w:r w:rsidRPr="0087129C">
        <w:rPr>
          <w:sz w:val="24"/>
          <w:szCs w:val="24"/>
        </w:rPr>
        <w:t>Воспитание привычки 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3124BD" w:rsidRPr="0087129C" w:rsidRDefault="003124BD" w:rsidP="003124BD">
      <w:pPr>
        <w:spacing w:before="11" w:line="235" w:lineRule="auto"/>
        <w:ind w:left="820" w:firstLine="710"/>
        <w:rPr>
          <w:sz w:val="24"/>
          <w:szCs w:val="24"/>
        </w:rPr>
      </w:pPr>
      <w:r w:rsidRPr="0087129C">
        <w:rPr>
          <w:b/>
          <w:sz w:val="24"/>
          <w:szCs w:val="24"/>
        </w:rPr>
        <w:t>Возраст детей,</w:t>
      </w:r>
      <w:r>
        <w:rPr>
          <w:b/>
          <w:sz w:val="24"/>
          <w:szCs w:val="24"/>
        </w:rPr>
        <w:t xml:space="preserve"> </w:t>
      </w:r>
      <w:r w:rsidRPr="0087129C">
        <w:rPr>
          <w:b/>
          <w:sz w:val="24"/>
          <w:szCs w:val="24"/>
        </w:rPr>
        <w:t xml:space="preserve">участвующих в реализации данной образовательной программы, </w:t>
      </w:r>
      <w:r w:rsidRPr="0087129C">
        <w:rPr>
          <w:sz w:val="24"/>
          <w:szCs w:val="24"/>
        </w:rPr>
        <w:t>учащиеся  5-</w:t>
      </w:r>
      <w:r>
        <w:rPr>
          <w:sz w:val="24"/>
          <w:szCs w:val="24"/>
        </w:rPr>
        <w:t xml:space="preserve">8 </w:t>
      </w:r>
      <w:r w:rsidRPr="0087129C">
        <w:rPr>
          <w:sz w:val="24"/>
          <w:szCs w:val="24"/>
        </w:rPr>
        <w:t>классов  (12-1</w:t>
      </w:r>
      <w:r>
        <w:rPr>
          <w:sz w:val="24"/>
          <w:szCs w:val="24"/>
        </w:rPr>
        <w:t>6</w:t>
      </w:r>
      <w:r w:rsidRPr="0087129C">
        <w:rPr>
          <w:sz w:val="24"/>
          <w:szCs w:val="24"/>
        </w:rPr>
        <w:t xml:space="preserve"> лет).</w:t>
      </w:r>
    </w:p>
    <w:p w:rsidR="003124BD" w:rsidRPr="0087129C" w:rsidRDefault="003124BD" w:rsidP="003124BD">
      <w:pPr>
        <w:pStyle w:val="a7"/>
        <w:numPr>
          <w:ilvl w:val="1"/>
          <w:numId w:val="1"/>
        </w:numPr>
        <w:tabs>
          <w:tab w:val="left" w:pos="1737"/>
        </w:tabs>
        <w:spacing w:line="341" w:lineRule="exact"/>
        <w:jc w:val="left"/>
        <w:rPr>
          <w:sz w:val="24"/>
          <w:szCs w:val="24"/>
        </w:rPr>
      </w:pPr>
      <w:r>
        <w:rPr>
          <w:sz w:val="24"/>
          <w:szCs w:val="24"/>
        </w:rPr>
        <w:t>В  9</w:t>
      </w:r>
      <w:r w:rsidRPr="0087129C">
        <w:rPr>
          <w:sz w:val="24"/>
          <w:szCs w:val="24"/>
        </w:rPr>
        <w:t xml:space="preserve"> классах– 34</w:t>
      </w:r>
      <w:r>
        <w:rPr>
          <w:sz w:val="24"/>
          <w:szCs w:val="24"/>
        </w:rPr>
        <w:t xml:space="preserve">  </w:t>
      </w:r>
      <w:r w:rsidRPr="0087129C">
        <w:rPr>
          <w:sz w:val="24"/>
          <w:szCs w:val="24"/>
        </w:rPr>
        <w:t>учебных часа в  год.</w:t>
      </w:r>
    </w:p>
    <w:p w:rsidR="003124BD" w:rsidRDefault="003124BD" w:rsidP="003124BD">
      <w:pPr>
        <w:rPr>
          <w:b/>
          <w:color w:val="000000"/>
          <w:sz w:val="24"/>
          <w:szCs w:val="24"/>
        </w:rPr>
      </w:pPr>
      <w:bookmarkStart w:id="0" w:name="_Toc137567700"/>
      <w:bookmarkEnd w:id="0"/>
      <w:r>
        <w:rPr>
          <w:b/>
          <w:color w:val="000000"/>
          <w:sz w:val="24"/>
          <w:szCs w:val="24"/>
        </w:rPr>
        <w:t>Содержание  учебного предмета.</w:t>
      </w:r>
    </w:p>
    <w:p w:rsidR="003124BD" w:rsidRPr="0065517F" w:rsidRDefault="003124BD" w:rsidP="003124BD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65517F">
        <w:rPr>
          <w:b/>
          <w:color w:val="000000"/>
          <w:sz w:val="24"/>
          <w:szCs w:val="24"/>
        </w:rPr>
        <w:t xml:space="preserve"> КЛАСС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 xml:space="preserve">Модуль «Спортивные игры».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3124BD" w:rsidRDefault="003124BD" w:rsidP="003124BD">
      <w:pPr>
        <w:spacing w:line="264" w:lineRule="auto"/>
        <w:jc w:val="both"/>
        <w:rPr>
          <w:color w:val="000000"/>
          <w:sz w:val="24"/>
          <w:szCs w:val="24"/>
        </w:rPr>
      </w:pPr>
      <w:r w:rsidRPr="0065517F">
        <w:rPr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bookmarkStart w:id="1" w:name="_Toc137567701"/>
      <w:bookmarkEnd w:id="1"/>
    </w:p>
    <w:p w:rsidR="003124BD" w:rsidRPr="00F90CFC" w:rsidRDefault="003124BD" w:rsidP="003124BD">
      <w:pPr>
        <w:spacing w:line="264" w:lineRule="auto"/>
        <w:jc w:val="both"/>
        <w:rPr>
          <w:b/>
          <w:color w:val="000000"/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 xml:space="preserve">ПЛАНИРУЕМЫЕ РЕЗУЛЬТАТЫ </w:t>
      </w:r>
    </w:p>
    <w:p w:rsidR="003124BD" w:rsidRPr="00F90CFC" w:rsidRDefault="003124BD" w:rsidP="003124BD">
      <w:pPr>
        <w:spacing w:line="264" w:lineRule="auto"/>
        <w:jc w:val="both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ЛИЧНОСТНЫЕ РЕЗУЛЬТАТЫ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5517F">
        <w:rPr>
          <w:color w:val="000000"/>
          <w:sz w:val="24"/>
          <w:szCs w:val="24"/>
        </w:rPr>
        <w:t>у</w:t>
      </w:r>
      <w:proofErr w:type="gramEnd"/>
      <w:r w:rsidRPr="0065517F">
        <w:rPr>
          <w:color w:val="000000"/>
          <w:sz w:val="24"/>
          <w:szCs w:val="24"/>
        </w:rPr>
        <w:t xml:space="preserve">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личностные результаты: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124BD" w:rsidRPr="0065517F" w:rsidRDefault="003124BD" w:rsidP="003124BD">
      <w:pPr>
        <w:spacing w:line="264" w:lineRule="auto"/>
        <w:ind w:left="120"/>
        <w:rPr>
          <w:sz w:val="24"/>
          <w:szCs w:val="24"/>
        </w:rPr>
      </w:pPr>
    </w:p>
    <w:p w:rsidR="003124BD" w:rsidRPr="00F90CFC" w:rsidRDefault="003124BD" w:rsidP="003124BD">
      <w:pPr>
        <w:spacing w:line="264" w:lineRule="auto"/>
        <w:ind w:left="120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МЕТАПРЕДМЕТНЫЕ РЕЗУЛЬТАТЫ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познавательные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3124BD" w:rsidRPr="0065517F" w:rsidRDefault="003124BD" w:rsidP="003124BD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5517F">
        <w:rPr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коммуникативные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124BD" w:rsidRPr="0065517F" w:rsidRDefault="003124BD" w:rsidP="003124BD">
      <w:pPr>
        <w:spacing w:line="264" w:lineRule="auto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У обучающегося будут сформированы следующие </w:t>
      </w:r>
      <w:r w:rsidRPr="0065517F">
        <w:rPr>
          <w:b/>
          <w:color w:val="000000"/>
          <w:sz w:val="24"/>
          <w:szCs w:val="24"/>
        </w:rPr>
        <w:t>универсальные регулятивные учебные действия</w:t>
      </w:r>
      <w:r w:rsidRPr="0065517F">
        <w:rPr>
          <w:color w:val="000000"/>
          <w:sz w:val="24"/>
          <w:szCs w:val="24"/>
        </w:rPr>
        <w:t>: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124BD" w:rsidRPr="00F90CFC" w:rsidRDefault="003124BD" w:rsidP="003124BD">
      <w:pPr>
        <w:spacing w:line="264" w:lineRule="auto"/>
        <w:rPr>
          <w:sz w:val="18"/>
          <w:szCs w:val="18"/>
        </w:rPr>
      </w:pPr>
      <w:r w:rsidRPr="00F90CFC">
        <w:rPr>
          <w:b/>
          <w:color w:val="000000"/>
          <w:sz w:val="18"/>
          <w:szCs w:val="18"/>
        </w:rPr>
        <w:t>ПРЕДМЕТНЫЕ РЕЗУЛЬТАТЫ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</w:p>
    <w:p w:rsidR="003124BD" w:rsidRPr="00F90CFC" w:rsidRDefault="003124BD" w:rsidP="003124BD">
      <w:pPr>
        <w:spacing w:line="264" w:lineRule="auto"/>
        <w:jc w:val="both"/>
        <w:rPr>
          <w:b/>
          <w:bCs/>
          <w:sz w:val="24"/>
          <w:szCs w:val="24"/>
        </w:rPr>
      </w:pPr>
      <w:r w:rsidRPr="00F90CFC">
        <w:rPr>
          <w:b/>
          <w:bCs/>
          <w:color w:val="000000"/>
          <w:sz w:val="24"/>
          <w:szCs w:val="24"/>
        </w:rPr>
        <w:t xml:space="preserve">К концу обучения </w:t>
      </w:r>
      <w:r>
        <w:rPr>
          <w:b/>
          <w:bCs/>
          <w:i/>
          <w:color w:val="000000"/>
          <w:sz w:val="24"/>
          <w:szCs w:val="24"/>
        </w:rPr>
        <w:t>в 9</w:t>
      </w:r>
      <w:r w:rsidRPr="00F90CFC">
        <w:rPr>
          <w:b/>
          <w:bCs/>
          <w:i/>
          <w:color w:val="000000"/>
          <w:sz w:val="24"/>
          <w:szCs w:val="24"/>
        </w:rPr>
        <w:t>классе</w:t>
      </w:r>
      <w:r w:rsidRPr="00F90CFC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F90CFC">
        <w:rPr>
          <w:b/>
          <w:bCs/>
          <w:color w:val="000000"/>
          <w:sz w:val="24"/>
          <w:szCs w:val="24"/>
        </w:rPr>
        <w:t>обучающийся</w:t>
      </w:r>
      <w:proofErr w:type="gramEnd"/>
      <w:r w:rsidRPr="00F90CFC">
        <w:rPr>
          <w:b/>
          <w:bCs/>
          <w:color w:val="000000"/>
          <w:sz w:val="24"/>
          <w:szCs w:val="24"/>
        </w:rPr>
        <w:t xml:space="preserve"> научится: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3124BD" w:rsidRPr="0065517F" w:rsidRDefault="003124BD" w:rsidP="003124BD">
      <w:pPr>
        <w:spacing w:line="264" w:lineRule="auto"/>
        <w:ind w:firstLine="600"/>
        <w:jc w:val="both"/>
        <w:rPr>
          <w:sz w:val="24"/>
          <w:szCs w:val="24"/>
        </w:rPr>
      </w:pPr>
      <w:r w:rsidRPr="0065517F">
        <w:rPr>
          <w:color w:val="000000"/>
          <w:sz w:val="24"/>
          <w:szCs w:val="24"/>
        </w:rPr>
        <w:lastRenderedPageBreak/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3124BD" w:rsidRPr="0065517F" w:rsidRDefault="003124BD" w:rsidP="003124BD">
      <w:pPr>
        <w:spacing w:line="264" w:lineRule="auto"/>
        <w:ind w:left="120"/>
        <w:jc w:val="both"/>
        <w:rPr>
          <w:sz w:val="24"/>
          <w:szCs w:val="24"/>
        </w:rPr>
      </w:pPr>
    </w:p>
    <w:p w:rsidR="003124BD" w:rsidRDefault="003124BD" w:rsidP="003124BD">
      <w:pPr>
        <w:spacing w:line="342" w:lineRule="exact"/>
        <w:rPr>
          <w:sz w:val="28"/>
        </w:rPr>
      </w:pPr>
      <w:r>
        <w:rPr>
          <w:sz w:val="28"/>
        </w:rPr>
        <w:t>Тематическое планирование « Спортивные игры» 9класс</w:t>
      </w:r>
    </w:p>
    <w:p w:rsidR="003124BD" w:rsidRDefault="003124BD" w:rsidP="003124BD">
      <w:pPr>
        <w:spacing w:line="342" w:lineRule="exact"/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1002"/>
        <w:gridCol w:w="3613"/>
        <w:gridCol w:w="2038"/>
      </w:tblGrid>
      <w:tr w:rsidR="003124BD" w:rsidTr="005F3D1A">
        <w:tc>
          <w:tcPr>
            <w:tcW w:w="916" w:type="dxa"/>
          </w:tcPr>
          <w:p w:rsidR="003124BD" w:rsidRPr="003124BD" w:rsidRDefault="003124BD" w:rsidP="005F3D1A">
            <w:pPr>
              <w:spacing w:line="34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9класс</w:t>
            </w:r>
          </w:p>
        </w:tc>
        <w:tc>
          <w:tcPr>
            <w:tcW w:w="3613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proofErr w:type="spellStart"/>
            <w:r w:rsidRPr="00A33DC2">
              <w:rPr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A33DC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3DC2">
              <w:rPr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038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</w:p>
        </w:tc>
      </w:tr>
      <w:tr w:rsidR="003124BD" w:rsidTr="005F3D1A">
        <w:tc>
          <w:tcPr>
            <w:tcW w:w="916" w:type="dxa"/>
          </w:tcPr>
          <w:p w:rsidR="003124BD" w:rsidRDefault="003124BD" w:rsidP="005F3D1A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proofErr w:type="spellStart"/>
            <w:r w:rsidRPr="00A33DC2">
              <w:rPr>
                <w:sz w:val="24"/>
                <w:szCs w:val="24"/>
              </w:rPr>
              <w:t>Модуль</w:t>
            </w:r>
            <w:proofErr w:type="spellEnd"/>
            <w:r w:rsidRPr="00A33DC2">
              <w:rPr>
                <w:sz w:val="24"/>
                <w:szCs w:val="24"/>
              </w:rPr>
              <w:t xml:space="preserve"> «</w:t>
            </w:r>
            <w:proofErr w:type="spellStart"/>
            <w:r w:rsidRPr="00A33DC2">
              <w:rPr>
                <w:sz w:val="24"/>
                <w:szCs w:val="24"/>
              </w:rPr>
              <w:t>Футбол</w:t>
            </w:r>
            <w:proofErr w:type="spellEnd"/>
            <w:r w:rsidRPr="00A33DC2">
              <w:rPr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24BD" w:rsidTr="005F3D1A">
        <w:tc>
          <w:tcPr>
            <w:tcW w:w="916" w:type="dxa"/>
          </w:tcPr>
          <w:p w:rsidR="003124BD" w:rsidRDefault="003124BD" w:rsidP="005F3D1A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proofErr w:type="spellStart"/>
            <w:r w:rsidRPr="00A33DC2">
              <w:rPr>
                <w:sz w:val="24"/>
                <w:szCs w:val="24"/>
              </w:rPr>
              <w:t>Модуль</w:t>
            </w:r>
            <w:proofErr w:type="spellEnd"/>
            <w:r w:rsidRPr="00A33DC2">
              <w:rPr>
                <w:sz w:val="24"/>
                <w:szCs w:val="24"/>
              </w:rPr>
              <w:t xml:space="preserve"> «</w:t>
            </w:r>
            <w:proofErr w:type="spellStart"/>
            <w:r w:rsidRPr="00A33DC2">
              <w:rPr>
                <w:sz w:val="24"/>
                <w:szCs w:val="24"/>
              </w:rPr>
              <w:t>Баскетбол</w:t>
            </w:r>
            <w:proofErr w:type="spellEnd"/>
            <w:r w:rsidRPr="00A33DC2">
              <w:rPr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124BD" w:rsidTr="005F3D1A">
        <w:tc>
          <w:tcPr>
            <w:tcW w:w="916" w:type="dxa"/>
          </w:tcPr>
          <w:p w:rsidR="003124BD" w:rsidRDefault="003124BD" w:rsidP="005F3D1A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proofErr w:type="spellStart"/>
            <w:r w:rsidRPr="00A33DC2">
              <w:rPr>
                <w:sz w:val="24"/>
                <w:szCs w:val="24"/>
              </w:rPr>
              <w:t>Модуль</w:t>
            </w:r>
            <w:proofErr w:type="spellEnd"/>
            <w:r w:rsidRPr="00A33DC2">
              <w:rPr>
                <w:sz w:val="24"/>
                <w:szCs w:val="24"/>
              </w:rPr>
              <w:t xml:space="preserve"> «</w:t>
            </w:r>
            <w:proofErr w:type="spellStart"/>
            <w:r w:rsidRPr="00A33DC2">
              <w:rPr>
                <w:sz w:val="24"/>
                <w:szCs w:val="24"/>
              </w:rPr>
              <w:t>Волейбол</w:t>
            </w:r>
            <w:proofErr w:type="spellEnd"/>
            <w:r w:rsidRPr="00A33DC2">
              <w:rPr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24BD" w:rsidTr="005F3D1A">
        <w:tc>
          <w:tcPr>
            <w:tcW w:w="916" w:type="dxa"/>
          </w:tcPr>
          <w:p w:rsidR="003124BD" w:rsidRDefault="003124BD" w:rsidP="005F3D1A">
            <w:pPr>
              <w:spacing w:line="342" w:lineRule="exact"/>
              <w:rPr>
                <w:sz w:val="28"/>
              </w:rPr>
            </w:pPr>
          </w:p>
        </w:tc>
        <w:tc>
          <w:tcPr>
            <w:tcW w:w="3613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proofErr w:type="spellStart"/>
            <w:r w:rsidRPr="00A33DC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38" w:type="dxa"/>
          </w:tcPr>
          <w:p w:rsidR="003124BD" w:rsidRPr="00A33DC2" w:rsidRDefault="003124BD" w:rsidP="005F3D1A">
            <w:pPr>
              <w:spacing w:line="3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Default="003124BD"/>
    <w:p w:rsidR="003124BD" w:rsidRPr="00DB349C" w:rsidRDefault="003124BD" w:rsidP="003124BD">
      <w:pPr>
        <w:spacing w:line="264" w:lineRule="auto"/>
        <w:jc w:val="both"/>
        <w:rPr>
          <w:b/>
          <w:bCs/>
          <w:sz w:val="28"/>
          <w:szCs w:val="28"/>
        </w:rPr>
      </w:pPr>
      <w:r w:rsidRPr="00DB349C">
        <w:rPr>
          <w:b/>
          <w:bCs/>
          <w:sz w:val="28"/>
          <w:szCs w:val="28"/>
        </w:rPr>
        <w:lastRenderedPageBreak/>
        <w:t xml:space="preserve">Тематическое планирование  «Спортивные  игры» </w:t>
      </w:r>
      <w:r>
        <w:rPr>
          <w:b/>
          <w:bCs/>
          <w:sz w:val="28"/>
          <w:szCs w:val="28"/>
        </w:rPr>
        <w:t>9</w:t>
      </w:r>
      <w:r w:rsidRPr="00DB349C">
        <w:rPr>
          <w:b/>
          <w:bCs/>
          <w:sz w:val="28"/>
          <w:szCs w:val="28"/>
        </w:rPr>
        <w:t xml:space="preserve">  класс.</w:t>
      </w:r>
    </w:p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(1час в неделю).</w:t>
      </w:r>
    </w:p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</w:p>
    <w:tbl>
      <w:tblPr>
        <w:tblStyle w:val="TableNormal"/>
        <w:tblW w:w="10236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8618"/>
        <w:gridCol w:w="850"/>
      </w:tblGrid>
      <w:tr w:rsidR="003124BD" w:rsidRPr="0087129C" w:rsidTr="005F3D1A">
        <w:trPr>
          <w:trHeight w:val="642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20" w:lineRule="exact"/>
              <w:ind w:left="239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20" w:lineRule="exact"/>
              <w:ind w:left="3052" w:right="30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129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7129C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87129C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22" w:lineRule="exact"/>
              <w:ind w:left="53"/>
              <w:rPr>
                <w:b/>
                <w:sz w:val="24"/>
                <w:szCs w:val="24"/>
              </w:rPr>
            </w:pPr>
            <w:proofErr w:type="spellStart"/>
            <w:r w:rsidRPr="0087129C">
              <w:rPr>
                <w:b/>
                <w:w w:val="95"/>
                <w:sz w:val="24"/>
                <w:szCs w:val="24"/>
              </w:rPr>
              <w:t>Кол-во</w:t>
            </w:r>
            <w:r w:rsidRPr="0087129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3124BD" w:rsidRPr="0087129C" w:rsidTr="005F3D1A">
        <w:trPr>
          <w:trHeight w:val="320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0" w:lineRule="exact"/>
              <w:ind w:left="2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00" w:lineRule="exact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ФУТБОЛ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0" w:lineRule="exact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3124BD" w:rsidRPr="0087129C" w:rsidTr="005F3D1A">
        <w:trPr>
          <w:trHeight w:val="648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   История   возникновения</w:t>
            </w:r>
          </w:p>
          <w:p w:rsidR="003124BD" w:rsidRPr="00806FB8" w:rsidRDefault="003124BD" w:rsidP="005F3D1A">
            <w:pPr>
              <w:pStyle w:val="TableParagraph"/>
              <w:spacing w:line="313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игры.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Техника</w:t>
            </w:r>
            <w:proofErr w:type="spellEnd"/>
            <w:r w:rsidRPr="0087129C">
              <w:rPr>
                <w:sz w:val="24"/>
                <w:szCs w:val="24"/>
              </w:rPr>
              <w:t xml:space="preserve">   </w:t>
            </w:r>
            <w:proofErr w:type="spellStart"/>
            <w:r w:rsidRPr="0087129C">
              <w:rPr>
                <w:sz w:val="24"/>
                <w:szCs w:val="24"/>
              </w:rPr>
              <w:t>ведения</w:t>
            </w:r>
            <w:proofErr w:type="spellEnd"/>
            <w:r w:rsidRPr="0087129C">
              <w:rPr>
                <w:sz w:val="24"/>
                <w:szCs w:val="24"/>
              </w:rPr>
              <w:t xml:space="preserve"> </w:t>
            </w:r>
            <w:proofErr w:type="spellStart"/>
            <w:r w:rsidRPr="0087129C">
              <w:rPr>
                <w:sz w:val="24"/>
                <w:szCs w:val="24"/>
              </w:rPr>
              <w:t>мяча</w:t>
            </w:r>
            <w:proofErr w:type="spellEnd"/>
            <w:r w:rsidRPr="0087129C">
              <w:rPr>
                <w:sz w:val="24"/>
                <w:szCs w:val="24"/>
              </w:rPr>
              <w:t xml:space="preserve"> </w:t>
            </w:r>
            <w:proofErr w:type="spellStart"/>
            <w:r w:rsidRPr="0087129C">
              <w:rPr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3.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Техника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передачи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мяча</w:t>
            </w:r>
            <w:proofErr w:type="spellEnd"/>
            <w:r w:rsidRPr="0087129C">
              <w:rPr>
                <w:sz w:val="24"/>
                <w:szCs w:val="24"/>
              </w:rPr>
              <w:t xml:space="preserve">   </w:t>
            </w:r>
            <w:proofErr w:type="spellStart"/>
            <w:r w:rsidRPr="0087129C">
              <w:rPr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4.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ударов   по  катящемуся   мячу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5.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Жонглирование</w:t>
            </w:r>
            <w:proofErr w:type="spellEnd"/>
            <w:r w:rsidRPr="0087129C">
              <w:rPr>
                <w:sz w:val="24"/>
                <w:szCs w:val="24"/>
              </w:rPr>
              <w:t xml:space="preserve">   </w:t>
            </w:r>
            <w:proofErr w:type="spellStart"/>
            <w:r w:rsidRPr="0087129C">
              <w:rPr>
                <w:sz w:val="24"/>
                <w:szCs w:val="24"/>
              </w:rPr>
              <w:t>мячом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6.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Спортивная</w:t>
            </w:r>
            <w:proofErr w:type="spellEnd"/>
            <w:r w:rsidRPr="0087129C">
              <w:rPr>
                <w:sz w:val="24"/>
                <w:szCs w:val="24"/>
              </w:rPr>
              <w:t xml:space="preserve"> </w:t>
            </w:r>
            <w:proofErr w:type="spellStart"/>
            <w:r w:rsidRPr="0087129C">
              <w:rPr>
                <w:sz w:val="24"/>
                <w:szCs w:val="24"/>
              </w:rPr>
              <w:t>игра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5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7.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Спортивная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игра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8.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Контрольный  урок по  теме   «Футбол»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73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3051" w:right="3057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3124BD" w:rsidRPr="00DB349C" w:rsidRDefault="003124BD" w:rsidP="005F3D1A">
            <w:pPr>
              <w:pStyle w:val="TableParagraph"/>
              <w:ind w:right="45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Pr="0087129C">
              <w:rPr>
                <w:b/>
                <w:sz w:val="24"/>
                <w:szCs w:val="24"/>
              </w:rPr>
              <w:t>8</w:t>
            </w:r>
          </w:p>
        </w:tc>
      </w:tr>
      <w:tr w:rsidR="003124BD" w:rsidRPr="0087129C" w:rsidTr="005F3D1A">
        <w:trPr>
          <w:trHeight w:val="643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9.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Правила  безопасного  поведения учащихся   на   занятиях  баскетболом.</w:t>
            </w:r>
          </w:p>
          <w:p w:rsidR="003124BD" w:rsidRPr="0087129C" w:rsidRDefault="003124BD" w:rsidP="005F3D1A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proofErr w:type="spellStart"/>
            <w:proofErr w:type="gramStart"/>
            <w:r w:rsidRPr="0087129C">
              <w:rPr>
                <w:sz w:val="24"/>
                <w:szCs w:val="24"/>
              </w:rPr>
              <w:t>История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возникновения</w:t>
            </w:r>
            <w:proofErr w:type="spellEnd"/>
            <w:proofErr w:type="gram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игры</w:t>
            </w:r>
            <w:proofErr w:type="spellEnd"/>
            <w:r w:rsidRPr="0087129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10.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proofErr w:type="gramStart"/>
            <w:r w:rsidRPr="0087129C">
              <w:rPr>
                <w:sz w:val="24"/>
                <w:szCs w:val="24"/>
              </w:rPr>
              <w:t>Предупреждение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травматизма</w:t>
            </w:r>
            <w:proofErr w:type="spellEnd"/>
            <w:proofErr w:type="gramEnd"/>
            <w:r w:rsidRPr="0087129C">
              <w:rPr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87129C">
              <w:rPr>
                <w:sz w:val="24"/>
                <w:szCs w:val="24"/>
              </w:rPr>
              <w:t>Правила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игры</w:t>
            </w:r>
            <w:proofErr w:type="spellEnd"/>
            <w:proofErr w:type="gramEnd"/>
            <w:r w:rsidRPr="0087129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11.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proofErr w:type="gramStart"/>
            <w:r w:rsidRPr="0087129C">
              <w:rPr>
                <w:sz w:val="24"/>
                <w:szCs w:val="24"/>
              </w:rPr>
              <w:t>Передвижения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игрока</w:t>
            </w:r>
            <w:proofErr w:type="spellEnd"/>
            <w:proofErr w:type="gramEnd"/>
            <w:r w:rsidRPr="0087129C">
              <w:rPr>
                <w:sz w:val="24"/>
                <w:szCs w:val="24"/>
              </w:rPr>
              <w:t xml:space="preserve">  .</w:t>
            </w:r>
            <w:proofErr w:type="spellStart"/>
            <w:r w:rsidRPr="0087129C">
              <w:rPr>
                <w:sz w:val="24"/>
                <w:szCs w:val="24"/>
              </w:rPr>
              <w:t>Стойка</w:t>
            </w:r>
            <w:proofErr w:type="spellEnd"/>
            <w:r w:rsidRPr="0087129C">
              <w:rPr>
                <w:sz w:val="24"/>
                <w:szCs w:val="24"/>
              </w:rPr>
              <w:t xml:space="preserve"> </w:t>
            </w:r>
            <w:proofErr w:type="spellStart"/>
            <w:r w:rsidRPr="0087129C">
              <w:rPr>
                <w:sz w:val="24"/>
                <w:szCs w:val="24"/>
              </w:rPr>
              <w:t>баскетболиста</w:t>
            </w:r>
            <w:proofErr w:type="spellEnd"/>
            <w:r w:rsidRPr="0087129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5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12.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Броски</w:t>
            </w:r>
            <w:proofErr w:type="spellEnd"/>
            <w:r w:rsidRPr="0087129C"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мяча</w:t>
            </w:r>
            <w:proofErr w:type="spellEnd"/>
            <w:r w:rsidRPr="0087129C">
              <w:rPr>
                <w:sz w:val="24"/>
                <w:szCs w:val="24"/>
              </w:rPr>
              <w:t xml:space="preserve"> в   </w:t>
            </w:r>
            <w:proofErr w:type="spellStart"/>
            <w:r w:rsidRPr="0087129C">
              <w:rPr>
                <w:sz w:val="24"/>
                <w:szCs w:val="24"/>
              </w:rPr>
              <w:t>корзину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13.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руками от  груди  на  месте.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14.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двумя  руками от  груди в движении.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15.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 мяча  правой  и  левой  рукой  на  месте.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16.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Ведение мяча  правой и левой   рукой в   движении.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17.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Бросок  одной   рукой  от  плеча с   места.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5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18.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Вырывание  </w:t>
            </w:r>
            <w:proofErr w:type="spellStart"/>
            <w:r w:rsidRPr="00806FB8">
              <w:rPr>
                <w:sz w:val="24"/>
                <w:szCs w:val="24"/>
                <w:lang w:val="ru-RU"/>
              </w:rPr>
              <w:t>мяча</w:t>
            </w:r>
            <w:proofErr w:type="gramStart"/>
            <w:r w:rsidRPr="00806FB8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806FB8">
              <w:rPr>
                <w:sz w:val="24"/>
                <w:szCs w:val="24"/>
                <w:lang w:val="ru-RU"/>
              </w:rPr>
              <w:t>ередача</w:t>
            </w:r>
            <w:proofErr w:type="spellEnd"/>
            <w:r w:rsidRPr="00806FB8">
              <w:rPr>
                <w:sz w:val="24"/>
                <w:szCs w:val="24"/>
                <w:lang w:val="ru-RU"/>
              </w:rPr>
              <w:t xml:space="preserve">    одной   рукой от   плеча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19.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3052" w:right="3053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87129C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3124BD" w:rsidRPr="0087129C" w:rsidTr="005F3D1A">
        <w:trPr>
          <w:trHeight w:val="642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20.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15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Техника   безопасности.</w:t>
            </w:r>
          </w:p>
          <w:p w:rsidR="003124BD" w:rsidRPr="0087129C" w:rsidRDefault="003124BD" w:rsidP="005F3D1A">
            <w:pPr>
              <w:pStyle w:val="TableParagraph"/>
              <w:spacing w:line="308" w:lineRule="exact"/>
              <w:ind w:left="53"/>
              <w:rPr>
                <w:sz w:val="24"/>
                <w:szCs w:val="24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История   возникновения   игры.  </w:t>
            </w:r>
            <w:proofErr w:type="spellStart"/>
            <w:r w:rsidRPr="0087129C"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87129C">
              <w:rPr>
                <w:sz w:val="24"/>
                <w:szCs w:val="24"/>
              </w:rPr>
              <w:t>игры</w:t>
            </w:r>
            <w:proofErr w:type="spellEnd"/>
            <w:r w:rsidRPr="0087129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15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21.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Передача  мяча   сверху   двумя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6FB8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22.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02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 xml:space="preserve">Прием  мяча  </w:t>
            </w:r>
            <w:proofErr w:type="spellStart"/>
            <w:r w:rsidRPr="00806FB8">
              <w:rPr>
                <w:sz w:val="24"/>
                <w:szCs w:val="24"/>
                <w:lang w:val="ru-RU"/>
              </w:rPr>
              <w:t>снизу</w:t>
            </w:r>
            <w:proofErr w:type="gramStart"/>
            <w:r w:rsidRPr="00806FB8">
              <w:rPr>
                <w:sz w:val="24"/>
                <w:szCs w:val="24"/>
                <w:lang w:val="ru-RU"/>
              </w:rPr>
              <w:t>,н</w:t>
            </w:r>
            <w:proofErr w:type="gramEnd"/>
            <w:r w:rsidRPr="00806FB8">
              <w:rPr>
                <w:sz w:val="24"/>
                <w:szCs w:val="24"/>
                <w:lang w:val="ru-RU"/>
              </w:rPr>
              <w:t>ижние</w:t>
            </w:r>
            <w:proofErr w:type="spellEnd"/>
            <w:r w:rsidRPr="00806FB8">
              <w:rPr>
                <w:sz w:val="24"/>
                <w:szCs w:val="24"/>
                <w:lang w:val="ru-RU"/>
              </w:rPr>
              <w:t xml:space="preserve">  подачи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6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23.</w:t>
            </w:r>
          </w:p>
        </w:tc>
        <w:tc>
          <w:tcPr>
            <w:tcW w:w="8618" w:type="dxa"/>
          </w:tcPr>
          <w:p w:rsidR="003124BD" w:rsidRPr="00806FB8" w:rsidRDefault="003124BD" w:rsidP="005F3D1A">
            <w:pPr>
              <w:pStyle w:val="TableParagraph"/>
              <w:spacing w:line="306" w:lineRule="exact"/>
              <w:ind w:left="53"/>
              <w:rPr>
                <w:sz w:val="24"/>
                <w:szCs w:val="24"/>
                <w:lang w:val="ru-RU"/>
              </w:rPr>
            </w:pPr>
            <w:r w:rsidRPr="00806FB8">
              <w:rPr>
                <w:sz w:val="24"/>
                <w:szCs w:val="24"/>
                <w:lang w:val="ru-RU"/>
              </w:rPr>
              <w:t>Передачи   и  приемы  мяча   после  передвижения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spacing w:line="306" w:lineRule="exact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24.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Верхняя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прямая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подача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2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87129C" w:rsidRDefault="003124BD" w:rsidP="005F3D1A">
            <w:pPr>
              <w:pStyle w:val="TableParagraph"/>
              <w:ind w:left="201"/>
              <w:rPr>
                <w:sz w:val="24"/>
                <w:szCs w:val="24"/>
              </w:rPr>
            </w:pPr>
            <w:r w:rsidRPr="0087129C">
              <w:rPr>
                <w:sz w:val="24"/>
                <w:szCs w:val="24"/>
              </w:rPr>
              <w:t>25.</w:t>
            </w:r>
          </w:p>
        </w:tc>
        <w:tc>
          <w:tcPr>
            <w:tcW w:w="8618" w:type="dxa"/>
          </w:tcPr>
          <w:p w:rsidR="003124BD" w:rsidRPr="0087129C" w:rsidRDefault="003124BD" w:rsidP="005F3D1A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87129C">
              <w:rPr>
                <w:sz w:val="24"/>
                <w:szCs w:val="24"/>
              </w:rPr>
              <w:t>Игра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7129C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87129C">
              <w:rPr>
                <w:w w:val="99"/>
                <w:sz w:val="24"/>
                <w:szCs w:val="24"/>
              </w:rPr>
              <w:t>1</w:t>
            </w:r>
          </w:p>
        </w:tc>
      </w:tr>
      <w:tr w:rsidR="003124BD" w:rsidRPr="0087129C" w:rsidTr="005F3D1A">
        <w:trPr>
          <w:trHeight w:val="321"/>
        </w:trPr>
        <w:tc>
          <w:tcPr>
            <w:tcW w:w="768" w:type="dxa"/>
          </w:tcPr>
          <w:p w:rsidR="003124BD" w:rsidRPr="00DB349C" w:rsidRDefault="003124BD" w:rsidP="005F3D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18" w:type="dxa"/>
          </w:tcPr>
          <w:p w:rsidR="003124BD" w:rsidRPr="00DB349C" w:rsidRDefault="003124BD" w:rsidP="005F3D1A">
            <w:pPr>
              <w:pStyle w:val="TableParagraph"/>
              <w:ind w:left="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 34часа</w:t>
            </w:r>
          </w:p>
        </w:tc>
        <w:tc>
          <w:tcPr>
            <w:tcW w:w="850" w:type="dxa"/>
          </w:tcPr>
          <w:p w:rsidR="003124BD" w:rsidRPr="0087129C" w:rsidRDefault="003124BD" w:rsidP="005F3D1A">
            <w:pPr>
              <w:pStyle w:val="TableParagraph"/>
              <w:ind w:right="1"/>
              <w:jc w:val="center"/>
              <w:rPr>
                <w:w w:val="99"/>
                <w:sz w:val="24"/>
                <w:szCs w:val="24"/>
              </w:rPr>
            </w:pPr>
          </w:p>
        </w:tc>
      </w:tr>
    </w:tbl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</w:p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</w:p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</w:p>
    <w:p w:rsidR="003124BD" w:rsidRDefault="003124BD" w:rsidP="003124BD">
      <w:pPr>
        <w:spacing w:line="264" w:lineRule="auto"/>
        <w:jc w:val="both"/>
        <w:rPr>
          <w:sz w:val="28"/>
          <w:szCs w:val="28"/>
        </w:rPr>
      </w:pPr>
    </w:p>
    <w:p w:rsidR="003124BD" w:rsidRDefault="003124BD"/>
    <w:sectPr w:rsidR="0031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3A4"/>
    <w:multiLevelType w:val="hybridMultilevel"/>
    <w:tmpl w:val="CF06A744"/>
    <w:lvl w:ilvl="0" w:tplc="870C5E90">
      <w:numFmt w:val="bullet"/>
      <w:lvlText w:val="-"/>
      <w:lvlJc w:val="left"/>
      <w:pPr>
        <w:ind w:left="59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436D2">
      <w:numFmt w:val="bullet"/>
      <w:lvlText w:val=""/>
      <w:lvlJc w:val="left"/>
      <w:pPr>
        <w:ind w:left="1737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B38B93C">
      <w:start w:val="5"/>
      <w:numFmt w:val="upperRoman"/>
      <w:lvlText w:val="%3"/>
      <w:lvlJc w:val="left"/>
      <w:pPr>
        <w:ind w:left="274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ru-RU" w:eastAsia="en-US" w:bidi="ar-SA"/>
      </w:rPr>
    </w:lvl>
    <w:lvl w:ilvl="3" w:tplc="CE482274">
      <w:numFmt w:val="bullet"/>
      <w:lvlText w:val="•"/>
      <w:lvlJc w:val="left"/>
      <w:pPr>
        <w:ind w:left="5998" w:hanging="274"/>
      </w:pPr>
      <w:rPr>
        <w:rFonts w:hint="default"/>
        <w:lang w:val="ru-RU" w:eastAsia="en-US" w:bidi="ar-SA"/>
      </w:rPr>
    </w:lvl>
    <w:lvl w:ilvl="4" w:tplc="25964428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5" w:tplc="0308AD52">
      <w:numFmt w:val="bullet"/>
      <w:lvlText w:val="•"/>
      <w:lvlJc w:val="left"/>
      <w:pPr>
        <w:ind w:left="7434" w:hanging="274"/>
      </w:pPr>
      <w:rPr>
        <w:rFonts w:hint="default"/>
        <w:lang w:val="ru-RU" w:eastAsia="en-US" w:bidi="ar-SA"/>
      </w:rPr>
    </w:lvl>
    <w:lvl w:ilvl="6" w:tplc="A22C0D14">
      <w:numFmt w:val="bullet"/>
      <w:lvlText w:val="•"/>
      <w:lvlJc w:val="left"/>
      <w:pPr>
        <w:ind w:left="8152" w:hanging="274"/>
      </w:pPr>
      <w:rPr>
        <w:rFonts w:hint="default"/>
        <w:lang w:val="ru-RU" w:eastAsia="en-US" w:bidi="ar-SA"/>
      </w:rPr>
    </w:lvl>
    <w:lvl w:ilvl="7" w:tplc="2BB66B1C">
      <w:numFmt w:val="bullet"/>
      <w:lvlText w:val="•"/>
      <w:lvlJc w:val="left"/>
      <w:pPr>
        <w:ind w:left="8870" w:hanging="274"/>
      </w:pPr>
      <w:rPr>
        <w:rFonts w:hint="default"/>
        <w:lang w:val="ru-RU" w:eastAsia="en-US" w:bidi="ar-SA"/>
      </w:rPr>
    </w:lvl>
    <w:lvl w:ilvl="8" w:tplc="7B16779A">
      <w:numFmt w:val="bullet"/>
      <w:lvlText w:val="•"/>
      <w:lvlJc w:val="left"/>
      <w:pPr>
        <w:ind w:left="9588" w:hanging="274"/>
      </w:pPr>
      <w:rPr>
        <w:rFonts w:hint="default"/>
        <w:lang w:val="ru-RU" w:eastAsia="en-US" w:bidi="ar-SA"/>
      </w:rPr>
    </w:lvl>
  </w:abstractNum>
  <w:abstractNum w:abstractNumId="1">
    <w:nsid w:val="4AE919AA"/>
    <w:multiLevelType w:val="hybridMultilevel"/>
    <w:tmpl w:val="74EAB294"/>
    <w:lvl w:ilvl="0" w:tplc="7C2E980C">
      <w:numFmt w:val="bullet"/>
      <w:lvlText w:val="-"/>
      <w:lvlJc w:val="left"/>
      <w:pPr>
        <w:ind w:left="392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D63396">
      <w:numFmt w:val="bullet"/>
      <w:lvlText w:val=""/>
      <w:lvlJc w:val="left"/>
      <w:pPr>
        <w:ind w:left="594" w:hanging="9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686B148">
      <w:numFmt w:val="bullet"/>
      <w:lvlText w:val="•"/>
      <w:lvlJc w:val="left"/>
      <w:pPr>
        <w:ind w:left="1758" w:hanging="961"/>
      </w:pPr>
      <w:rPr>
        <w:rFonts w:hint="default"/>
        <w:lang w:val="ru-RU" w:eastAsia="en-US" w:bidi="ar-SA"/>
      </w:rPr>
    </w:lvl>
    <w:lvl w:ilvl="3" w:tplc="BBF652D4">
      <w:numFmt w:val="bullet"/>
      <w:lvlText w:val="•"/>
      <w:lvlJc w:val="left"/>
      <w:pPr>
        <w:ind w:left="2916" w:hanging="961"/>
      </w:pPr>
      <w:rPr>
        <w:rFonts w:hint="default"/>
        <w:lang w:val="ru-RU" w:eastAsia="en-US" w:bidi="ar-SA"/>
      </w:rPr>
    </w:lvl>
    <w:lvl w:ilvl="4" w:tplc="17B28424">
      <w:numFmt w:val="bullet"/>
      <w:lvlText w:val="•"/>
      <w:lvlJc w:val="left"/>
      <w:pPr>
        <w:ind w:left="4074" w:hanging="961"/>
      </w:pPr>
      <w:rPr>
        <w:rFonts w:hint="default"/>
        <w:lang w:val="ru-RU" w:eastAsia="en-US" w:bidi="ar-SA"/>
      </w:rPr>
    </w:lvl>
    <w:lvl w:ilvl="5" w:tplc="BFD4BE36">
      <w:numFmt w:val="bullet"/>
      <w:lvlText w:val="•"/>
      <w:lvlJc w:val="left"/>
      <w:pPr>
        <w:ind w:left="5232" w:hanging="961"/>
      </w:pPr>
      <w:rPr>
        <w:rFonts w:hint="default"/>
        <w:lang w:val="ru-RU" w:eastAsia="en-US" w:bidi="ar-SA"/>
      </w:rPr>
    </w:lvl>
    <w:lvl w:ilvl="6" w:tplc="91584B64">
      <w:numFmt w:val="bullet"/>
      <w:lvlText w:val="•"/>
      <w:lvlJc w:val="left"/>
      <w:pPr>
        <w:ind w:left="6391" w:hanging="961"/>
      </w:pPr>
      <w:rPr>
        <w:rFonts w:hint="default"/>
        <w:lang w:val="ru-RU" w:eastAsia="en-US" w:bidi="ar-SA"/>
      </w:rPr>
    </w:lvl>
    <w:lvl w:ilvl="7" w:tplc="9D24EB76">
      <w:numFmt w:val="bullet"/>
      <w:lvlText w:val="•"/>
      <w:lvlJc w:val="left"/>
      <w:pPr>
        <w:ind w:left="7549" w:hanging="961"/>
      </w:pPr>
      <w:rPr>
        <w:rFonts w:hint="default"/>
        <w:lang w:val="ru-RU" w:eastAsia="en-US" w:bidi="ar-SA"/>
      </w:rPr>
    </w:lvl>
    <w:lvl w:ilvl="8" w:tplc="C5A617BE">
      <w:numFmt w:val="bullet"/>
      <w:lvlText w:val="•"/>
      <w:lvlJc w:val="left"/>
      <w:pPr>
        <w:ind w:left="8707" w:hanging="9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3124BD"/>
    <w:rsid w:val="0031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4BD"/>
    <w:pPr>
      <w:widowControl w:val="0"/>
      <w:autoSpaceDE w:val="0"/>
      <w:autoSpaceDN w:val="0"/>
      <w:spacing w:after="0" w:line="240" w:lineRule="auto"/>
      <w:ind w:left="53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24B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3124B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124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3124BD"/>
    <w:pPr>
      <w:widowControl w:val="0"/>
      <w:autoSpaceDE w:val="0"/>
      <w:autoSpaceDN w:val="0"/>
      <w:spacing w:after="0" w:line="240" w:lineRule="auto"/>
      <w:ind w:left="594" w:firstLine="706"/>
      <w:jc w:val="both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3124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24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24BD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2024-10-01T08:19:00Z</dcterms:created>
  <dcterms:modified xsi:type="dcterms:W3CDTF">2024-10-01T08:23:00Z</dcterms:modified>
</cp:coreProperties>
</file>