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EB" w:rsidRDefault="00C87BEB" w:rsidP="003936A9">
      <w:pPr>
        <w:rPr>
          <w:b/>
          <w:sz w:val="32"/>
          <w:szCs w:val="32"/>
        </w:rPr>
      </w:pPr>
      <w:r>
        <w:rPr>
          <w:b/>
          <w:noProof/>
          <w:sz w:val="32"/>
          <w:szCs w:val="32"/>
        </w:rPr>
        <w:drawing>
          <wp:anchor distT="0" distB="0" distL="114300" distR="114300" simplePos="0" relativeHeight="251658240" behindDoc="0" locked="0" layoutInCell="1" allowOverlap="1">
            <wp:simplePos x="0" y="0"/>
            <wp:positionH relativeFrom="column">
              <wp:posOffset>1905157</wp:posOffset>
            </wp:positionH>
            <wp:positionV relativeFrom="paragraph">
              <wp:posOffset>-1047483</wp:posOffset>
            </wp:positionV>
            <wp:extent cx="5513987" cy="8995736"/>
            <wp:effectExtent l="1752600" t="0" r="1744063"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rot="5400000">
                      <a:off x="0" y="0"/>
                      <a:ext cx="5510530" cy="8990096"/>
                    </a:xfrm>
                    <a:prstGeom prst="rect">
                      <a:avLst/>
                    </a:prstGeom>
                    <a:noFill/>
                    <a:ln w="9525">
                      <a:noFill/>
                      <a:miter lim="800000"/>
                      <a:headEnd/>
                      <a:tailEnd/>
                    </a:ln>
                  </pic:spPr>
                </pic:pic>
              </a:graphicData>
            </a:graphic>
          </wp:anchor>
        </w:drawing>
      </w:r>
    </w:p>
    <w:p w:rsidR="00C87BEB" w:rsidRDefault="00C87BEB" w:rsidP="003936A9">
      <w:pPr>
        <w:rPr>
          <w:b/>
          <w:sz w:val="32"/>
          <w:szCs w:val="32"/>
        </w:rPr>
      </w:pPr>
    </w:p>
    <w:p w:rsidR="00C87BEB" w:rsidRDefault="00C87BEB" w:rsidP="003936A9">
      <w:pPr>
        <w:rPr>
          <w:b/>
          <w:sz w:val="32"/>
          <w:szCs w:val="32"/>
        </w:rPr>
      </w:pPr>
    </w:p>
    <w:p w:rsidR="00C87BEB" w:rsidRDefault="00C87BEB" w:rsidP="003936A9">
      <w:pPr>
        <w:rPr>
          <w:b/>
          <w:sz w:val="32"/>
          <w:szCs w:val="32"/>
        </w:rPr>
      </w:pPr>
    </w:p>
    <w:p w:rsidR="003936A9" w:rsidRDefault="003936A9" w:rsidP="003936A9">
      <w:pPr>
        <w:rPr>
          <w:b/>
          <w:sz w:val="28"/>
          <w:szCs w:val="28"/>
        </w:rPr>
      </w:pPr>
    </w:p>
    <w:p w:rsidR="003936A9" w:rsidRDefault="003936A9" w:rsidP="003936A9">
      <w:pPr>
        <w:rPr>
          <w:b/>
          <w:sz w:val="28"/>
          <w:szCs w:val="28"/>
        </w:rPr>
      </w:pPr>
    </w:p>
    <w:p w:rsidR="003A44B5" w:rsidRDefault="003A44B5" w:rsidP="003A44B5">
      <w:pPr>
        <w:shd w:val="clear" w:color="auto" w:fill="FFFFFF"/>
        <w:tabs>
          <w:tab w:val="left" w:pos="7650"/>
        </w:tabs>
        <w:spacing w:before="5"/>
        <w:ind w:left="-142" w:right="282"/>
        <w:jc w:val="center"/>
        <w:rPr>
          <w:b/>
        </w:rPr>
      </w:pPr>
    </w:p>
    <w:p w:rsidR="00D2006B" w:rsidRDefault="00D2006B" w:rsidP="003A44B5">
      <w:pPr>
        <w:shd w:val="clear" w:color="auto" w:fill="FFFFFF"/>
        <w:tabs>
          <w:tab w:val="left" w:pos="7650"/>
        </w:tabs>
        <w:spacing w:before="5"/>
        <w:ind w:left="-142" w:right="282"/>
        <w:jc w:val="center"/>
        <w:rPr>
          <w:b/>
        </w:rPr>
      </w:pPr>
    </w:p>
    <w:p w:rsidR="003A44B5" w:rsidRDefault="003A44B5" w:rsidP="003A44B5">
      <w:pPr>
        <w:shd w:val="clear" w:color="auto" w:fill="FFFFFF"/>
        <w:tabs>
          <w:tab w:val="left" w:pos="7650"/>
        </w:tabs>
        <w:spacing w:before="5"/>
        <w:ind w:left="-142" w:right="282"/>
        <w:jc w:val="center"/>
        <w:rPr>
          <w:b/>
        </w:rPr>
      </w:pPr>
    </w:p>
    <w:p w:rsidR="003A44B5" w:rsidRDefault="003A44B5" w:rsidP="003A44B5">
      <w:pPr>
        <w:shd w:val="clear" w:color="auto" w:fill="FFFFFF"/>
        <w:tabs>
          <w:tab w:val="left" w:pos="7650"/>
        </w:tabs>
        <w:spacing w:before="5"/>
        <w:ind w:left="-142" w:right="282"/>
        <w:jc w:val="center"/>
        <w:rPr>
          <w:b/>
        </w:rPr>
      </w:pPr>
    </w:p>
    <w:p w:rsidR="003A44B5" w:rsidRDefault="003A44B5" w:rsidP="003A44B5">
      <w:pPr>
        <w:rPr>
          <w:b/>
        </w:rPr>
      </w:pPr>
    </w:p>
    <w:p w:rsidR="003A44B5" w:rsidRDefault="003A44B5" w:rsidP="003A44B5">
      <w:pPr>
        <w:rPr>
          <w:b/>
        </w:rPr>
      </w:pPr>
    </w:p>
    <w:p w:rsidR="000619DF" w:rsidRPr="003A44B5" w:rsidRDefault="003A44B5" w:rsidP="003A44B5">
      <w:pPr>
        <w:rPr>
          <w:b/>
          <w:sz w:val="28"/>
          <w:szCs w:val="28"/>
        </w:rPr>
      </w:pPr>
      <w:r w:rsidRPr="003A44B5">
        <w:rPr>
          <w:b/>
          <w:sz w:val="28"/>
          <w:szCs w:val="28"/>
        </w:rPr>
        <w:t xml:space="preserve">                                                        </w:t>
      </w:r>
      <w:r>
        <w:rPr>
          <w:b/>
          <w:sz w:val="28"/>
          <w:szCs w:val="28"/>
        </w:rPr>
        <w:t xml:space="preserve">                       </w:t>
      </w:r>
      <w:r w:rsidRPr="003A44B5">
        <w:rPr>
          <w:b/>
          <w:sz w:val="28"/>
          <w:szCs w:val="28"/>
        </w:rPr>
        <w:t xml:space="preserve">  </w:t>
      </w:r>
      <w:r w:rsidR="000619DF" w:rsidRPr="003A44B5">
        <w:rPr>
          <w:b/>
          <w:sz w:val="28"/>
          <w:szCs w:val="28"/>
        </w:rPr>
        <w:t>Пояснительная записка.</w:t>
      </w:r>
    </w:p>
    <w:p w:rsidR="00B175BF" w:rsidRDefault="00B175BF" w:rsidP="00B175BF">
      <w:pPr>
        <w:tabs>
          <w:tab w:val="left" w:pos="9288"/>
        </w:tabs>
        <w:ind w:left="360"/>
        <w:jc w:val="center"/>
        <w:rPr>
          <w:sz w:val="28"/>
          <w:szCs w:val="28"/>
        </w:rPr>
      </w:pPr>
    </w:p>
    <w:p w:rsidR="000C4B6C" w:rsidRDefault="000C4B6C"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Default="00C87BEB" w:rsidP="000C4B6C">
      <w:pPr>
        <w:pStyle w:val="c8c48"/>
        <w:spacing w:before="0" w:beforeAutospacing="0" w:after="0" w:afterAutospacing="0"/>
        <w:jc w:val="center"/>
        <w:rPr>
          <w:b/>
        </w:rPr>
      </w:pPr>
    </w:p>
    <w:p w:rsidR="00C87BEB" w:rsidRPr="00C87BEB" w:rsidRDefault="00C87BEB" w:rsidP="000C4B6C">
      <w:pPr>
        <w:pStyle w:val="c8c48"/>
        <w:spacing w:before="0" w:beforeAutospacing="0" w:after="0" w:afterAutospacing="0"/>
        <w:jc w:val="center"/>
        <w:rPr>
          <w:b/>
          <w:sz w:val="32"/>
          <w:szCs w:val="32"/>
        </w:rPr>
      </w:pPr>
      <w:r w:rsidRPr="00C87BEB">
        <w:rPr>
          <w:b/>
          <w:sz w:val="32"/>
          <w:szCs w:val="32"/>
        </w:rPr>
        <w:t>Пояснительная записка</w:t>
      </w:r>
    </w:p>
    <w:p w:rsidR="00C87BEB" w:rsidRDefault="00C87BEB" w:rsidP="000C4B6C">
      <w:pPr>
        <w:pStyle w:val="c8c48"/>
        <w:spacing w:before="0" w:beforeAutospacing="0" w:after="0" w:afterAutospacing="0"/>
        <w:jc w:val="center"/>
        <w:rPr>
          <w:b/>
        </w:rPr>
      </w:pPr>
    </w:p>
    <w:p w:rsidR="000C4B6C" w:rsidRPr="007E77B3" w:rsidRDefault="000C4B6C" w:rsidP="000C4B6C">
      <w:pPr>
        <w:ind w:firstLine="709"/>
        <w:jc w:val="both"/>
        <w:rPr>
          <w:rFonts w:eastAsia="Calibri"/>
        </w:rPr>
      </w:pPr>
      <w:r w:rsidRPr="007E77B3">
        <w:t xml:space="preserve">Рабочая программа по литературе для </w:t>
      </w:r>
      <w:r>
        <w:t>обучающихся 10</w:t>
      </w:r>
      <w:r w:rsidR="003936A9">
        <w:t xml:space="preserve"> -11  классов</w:t>
      </w:r>
      <w:r w:rsidRPr="007E77B3">
        <w:rPr>
          <w:rFonts w:eastAsia="Calibri"/>
        </w:rPr>
        <w:t xml:space="preserve"> </w:t>
      </w:r>
      <w:r w:rsidR="00484364" w:rsidRPr="000C4EC4">
        <w:rPr>
          <w:spacing w:val="-3"/>
        </w:rPr>
        <w:t>)  составлена в соответствии</w:t>
      </w:r>
      <w:r w:rsidR="00484364">
        <w:rPr>
          <w:spacing w:val="-3"/>
        </w:rPr>
        <w:t xml:space="preserve"> с</w:t>
      </w:r>
    </w:p>
    <w:p w:rsidR="000C4B6C" w:rsidRDefault="000C4B6C" w:rsidP="000C4B6C">
      <w:pPr>
        <w:jc w:val="both"/>
      </w:pPr>
      <w:r w:rsidRPr="007E77B3">
        <w:rPr>
          <w:color w:val="000000"/>
        </w:rPr>
        <w:t xml:space="preserve">Примерной </w:t>
      </w:r>
      <w:r w:rsidRPr="007E77B3">
        <w:rPr>
          <w:rFonts w:eastAsia="Calibri"/>
          <w:w w:val="110"/>
          <w:lang w:bidi="he-IL"/>
        </w:rPr>
        <w:t>уч</w:t>
      </w:r>
      <w:r w:rsidR="00484364">
        <w:rPr>
          <w:rFonts w:eastAsia="Calibri"/>
          <w:w w:val="110"/>
          <w:lang w:bidi="he-IL"/>
        </w:rPr>
        <w:t xml:space="preserve">ебной  программой </w:t>
      </w:r>
      <w:r w:rsidRPr="007E77B3">
        <w:rPr>
          <w:rFonts w:eastAsia="Calibri"/>
          <w:w w:val="110"/>
          <w:lang w:bidi="he-IL"/>
        </w:rPr>
        <w:t xml:space="preserve"> </w:t>
      </w:r>
      <w:r w:rsidR="00484364" w:rsidRPr="00145D60">
        <w:t>среднего (полного) общего образования</w:t>
      </w:r>
      <w:r w:rsidR="00484364" w:rsidRPr="007E77B3">
        <w:rPr>
          <w:rFonts w:eastAsia="Calibri"/>
          <w:w w:val="110"/>
          <w:lang w:bidi="he-IL"/>
        </w:rPr>
        <w:t xml:space="preserve"> </w:t>
      </w:r>
      <w:r w:rsidRPr="007E77B3">
        <w:rPr>
          <w:rFonts w:eastAsia="Calibri"/>
          <w:w w:val="110"/>
          <w:lang w:bidi="he-IL"/>
        </w:rPr>
        <w:t>по литературе и авторской</w:t>
      </w:r>
      <w:r w:rsidRPr="007E77B3">
        <w:t xml:space="preserve"> Программы по л</w:t>
      </w:r>
      <w:r w:rsidR="00484364">
        <w:t>итературе для обучающихся 5 – 11</w:t>
      </w:r>
      <w:r w:rsidRPr="007E77B3">
        <w:t xml:space="preserve"> классов под редакцией профессора В.Я.Коровиной (редакторский коллектив: В.П.Журавлёв, В.И.Коровин И.С.Збарский, В.П.Полухина), опубликованной в сборнике «Программы общеобразовательных  учреждений. Литература 5 – 11 кл</w:t>
      </w:r>
      <w:r>
        <w:t>ассы» (Москва «Просвещение» 2014</w:t>
      </w:r>
      <w:r w:rsidRPr="007E77B3">
        <w:t xml:space="preserve">г.) </w:t>
      </w:r>
    </w:p>
    <w:p w:rsidR="00484364" w:rsidRPr="000C4EC4" w:rsidRDefault="00484364" w:rsidP="00484364">
      <w:pPr>
        <w:shd w:val="clear" w:color="auto" w:fill="FFFFFF"/>
        <w:ind w:right="14" w:firstLine="708"/>
        <w:jc w:val="both"/>
        <w:rPr>
          <w:spacing w:val="-3"/>
        </w:rPr>
      </w:pPr>
      <w:r w:rsidRPr="000C4EC4">
        <w:rPr>
          <w:spacing w:val="-3"/>
        </w:rPr>
        <w:t>Федеральным государственным образовательным стандартом основного общего образования (приказ Минобрнауки РФ № 1897 от «17» декабря 2010 г.), на основе примерной программы основного общего образования по русскому языку на 2017-2018 учебный год.</w:t>
      </w:r>
    </w:p>
    <w:p w:rsidR="00484364" w:rsidRPr="000C4EC4" w:rsidRDefault="00484364" w:rsidP="00484364">
      <w:pPr>
        <w:shd w:val="clear" w:color="auto" w:fill="FFFFFF"/>
        <w:ind w:right="14" w:firstLine="708"/>
        <w:jc w:val="both"/>
        <w:rPr>
          <w:spacing w:val="-3"/>
        </w:rPr>
      </w:pPr>
      <w:r w:rsidRPr="000C4EC4">
        <w:rPr>
          <w:spacing w:val="-3"/>
        </w:rPr>
        <w:t>Нормативные документы, обеспечивающие реализацию программы:</w:t>
      </w:r>
    </w:p>
    <w:p w:rsidR="00484364" w:rsidRPr="000C4EC4" w:rsidRDefault="00484364" w:rsidP="00484364">
      <w:pPr>
        <w:shd w:val="clear" w:color="auto" w:fill="FFFFFF"/>
        <w:ind w:right="14"/>
        <w:jc w:val="both"/>
        <w:rPr>
          <w:spacing w:val="-3"/>
        </w:rPr>
      </w:pPr>
      <w:r w:rsidRPr="000C4EC4">
        <w:rPr>
          <w:spacing w:val="-3"/>
        </w:rPr>
        <w:t xml:space="preserve"> - Федеральный базисный учебный план (утверждён приказом Минобразования России № 1312 от 9 марта 2004 года. С изменениями и дополнениями от: 20 августа 2008 г., 30 августа 2010 г., 3 июня 2011 г., 1 февраля 2012 г).</w:t>
      </w:r>
    </w:p>
    <w:p w:rsidR="00484364" w:rsidRPr="000C4EC4" w:rsidRDefault="00484364" w:rsidP="00484364">
      <w:pPr>
        <w:shd w:val="clear" w:color="auto" w:fill="FFFFFF"/>
        <w:ind w:right="14"/>
        <w:jc w:val="both"/>
        <w:rPr>
          <w:spacing w:val="-3"/>
        </w:rPr>
      </w:pPr>
      <w:r>
        <w:rPr>
          <w:spacing w:val="-3"/>
        </w:rPr>
        <w:t xml:space="preserve"> -  Федеральный Закон</w:t>
      </w:r>
      <w:r w:rsidRPr="000C4EC4">
        <w:rPr>
          <w:spacing w:val="-3"/>
        </w:rPr>
        <w:t xml:space="preserve"> от 29.12.2012 № 273-ФЗ «Об образовании в Российской Федерации»;</w:t>
      </w:r>
    </w:p>
    <w:p w:rsidR="00484364" w:rsidRPr="000C4EC4" w:rsidRDefault="00484364" w:rsidP="00484364">
      <w:pPr>
        <w:shd w:val="clear" w:color="auto" w:fill="FFFFFF"/>
        <w:ind w:right="14"/>
        <w:jc w:val="both"/>
        <w:rPr>
          <w:spacing w:val="-3"/>
        </w:rPr>
      </w:pPr>
      <w:r>
        <w:rPr>
          <w:spacing w:val="-3"/>
        </w:rPr>
        <w:t xml:space="preserve"> -  Федеральный государственный образовательный</w:t>
      </w:r>
      <w:r w:rsidRPr="000C4EC4">
        <w:rPr>
          <w:spacing w:val="-3"/>
        </w:rPr>
        <w:t xml:space="preserve"> стандарт основного о</w:t>
      </w:r>
      <w:r>
        <w:rPr>
          <w:spacing w:val="-3"/>
        </w:rPr>
        <w:t xml:space="preserve">бщего образования, утвержденный </w:t>
      </w:r>
      <w:r w:rsidRPr="000C4EC4">
        <w:rPr>
          <w:spacing w:val="-3"/>
        </w:rPr>
        <w:t xml:space="preserve"> приказом Министерства образования и науки Российской Федерации от 17.12.2010 № 1897 (далее – ФГОС основного общего образования) с изменениями (приказ Министерства образования и науки Российской Федерации от 29 декабря 2014 года N 1644)</w:t>
      </w:r>
    </w:p>
    <w:p w:rsidR="00484364" w:rsidRPr="00145D60" w:rsidRDefault="00484364" w:rsidP="00484364">
      <w:pPr>
        <w:shd w:val="clear" w:color="auto" w:fill="FFFFFF"/>
        <w:ind w:right="14"/>
        <w:jc w:val="both"/>
        <w:rPr>
          <w:b/>
          <w:spacing w:val="-3"/>
        </w:rPr>
      </w:pPr>
      <w:r>
        <w:t xml:space="preserve">- </w:t>
      </w:r>
      <w:r w:rsidRPr="00145D60">
        <w:t xml:space="preserve">Примерной программы среднего (полного) общего образования по </w:t>
      </w:r>
      <w:r>
        <w:t xml:space="preserve">литературе </w:t>
      </w:r>
      <w:r w:rsidRPr="00145D60">
        <w:t xml:space="preserve">на </w:t>
      </w:r>
      <w:r>
        <w:t xml:space="preserve">базовом уровне, рекомендованной </w:t>
      </w:r>
      <w:r w:rsidRPr="00145D60">
        <w:t>Министерством образования и науки</w:t>
      </w:r>
      <w:r>
        <w:t>;</w:t>
      </w:r>
      <w:r w:rsidRPr="00145D60">
        <w:t>.</w:t>
      </w:r>
    </w:p>
    <w:p w:rsidR="00484364" w:rsidRPr="007E77B3" w:rsidRDefault="00484364" w:rsidP="000C4B6C">
      <w:pPr>
        <w:jc w:val="both"/>
      </w:pPr>
    </w:p>
    <w:p w:rsidR="000C4B6C" w:rsidRPr="007E77B3" w:rsidRDefault="000C4B6C" w:rsidP="000C4B6C">
      <w:pPr>
        <w:ind w:firstLine="567"/>
        <w:jc w:val="both"/>
        <w:rPr>
          <w:b/>
        </w:rPr>
      </w:pPr>
      <w:r w:rsidRPr="007E77B3">
        <w:t xml:space="preserve">Программа предполагает изучение литературы в старших классах на базовом уровне, специфика которого состоит в сохранении фундаментальной основы курса, систематизации представлений учащихся об историческом развитии литературы, осознании диалога классической и современной литературы. Это позволяет реализовать </w:t>
      </w:r>
      <w:r w:rsidRPr="007E77B3">
        <w:rPr>
          <w:b/>
        </w:rPr>
        <w:t>цели изучения литературы в старших классах, определённые Примерной учебной программой по литературе:</w:t>
      </w:r>
    </w:p>
    <w:p w:rsidR="000C4B6C" w:rsidRPr="007E77B3" w:rsidRDefault="000C4B6C" w:rsidP="000C4B6C">
      <w:pPr>
        <w:numPr>
          <w:ilvl w:val="0"/>
          <w:numId w:val="11"/>
        </w:numPr>
        <w:jc w:val="both"/>
      </w:pPr>
      <w:r w:rsidRPr="007E77B3">
        <w:rPr>
          <w:b/>
        </w:rPr>
        <w:t xml:space="preserve">воспитание </w:t>
      </w:r>
      <w:r w:rsidRPr="007E77B3">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C4B6C" w:rsidRPr="007E77B3" w:rsidRDefault="000C4B6C" w:rsidP="000C4B6C">
      <w:pPr>
        <w:numPr>
          <w:ilvl w:val="0"/>
          <w:numId w:val="11"/>
        </w:numPr>
        <w:jc w:val="both"/>
      </w:pPr>
      <w:r w:rsidRPr="007E77B3">
        <w:rPr>
          <w:b/>
        </w:rPr>
        <w:t>развитие</w:t>
      </w:r>
      <w:r w:rsidRPr="007E77B3">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0C4B6C" w:rsidRPr="007E77B3" w:rsidRDefault="000C4B6C" w:rsidP="000C4B6C">
      <w:pPr>
        <w:numPr>
          <w:ilvl w:val="0"/>
          <w:numId w:val="11"/>
        </w:numPr>
        <w:jc w:val="both"/>
      </w:pPr>
      <w:r w:rsidRPr="007E77B3">
        <w:rPr>
          <w:b/>
        </w:rPr>
        <w:t>освоение</w:t>
      </w:r>
      <w:r w:rsidRPr="007E77B3">
        <w:t xml:space="preserve"> текстов</w:t>
      </w:r>
      <w:r w:rsidRPr="007E77B3">
        <w:rPr>
          <w:b/>
        </w:rPr>
        <w:t xml:space="preserve"> </w:t>
      </w:r>
      <w:r w:rsidRPr="007E77B3">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0C4B6C" w:rsidRDefault="000C4B6C" w:rsidP="000C4B6C">
      <w:pPr>
        <w:numPr>
          <w:ilvl w:val="0"/>
          <w:numId w:val="11"/>
        </w:numPr>
        <w:jc w:val="both"/>
      </w:pPr>
      <w:r w:rsidRPr="007E77B3">
        <w:rPr>
          <w:b/>
        </w:rPr>
        <w:t>совершенствование умений</w:t>
      </w:r>
      <w:r w:rsidRPr="007E77B3">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3A04F9" w:rsidRDefault="003A04F9" w:rsidP="003A04F9">
      <w:pPr>
        <w:jc w:val="both"/>
      </w:pPr>
    </w:p>
    <w:p w:rsidR="003A04F9" w:rsidRDefault="003A04F9" w:rsidP="003A04F9">
      <w:pPr>
        <w:jc w:val="both"/>
      </w:pPr>
    </w:p>
    <w:p w:rsidR="003A04F9" w:rsidRDefault="003A04F9" w:rsidP="003A04F9">
      <w:pPr>
        <w:jc w:val="both"/>
      </w:pPr>
    </w:p>
    <w:p w:rsidR="003A04F9" w:rsidRDefault="003A04F9" w:rsidP="003A04F9">
      <w:pPr>
        <w:jc w:val="both"/>
      </w:pPr>
    </w:p>
    <w:p w:rsidR="003A04F9" w:rsidRPr="007E77B3" w:rsidRDefault="003A04F9" w:rsidP="003A04F9">
      <w:pPr>
        <w:jc w:val="both"/>
      </w:pPr>
    </w:p>
    <w:p w:rsidR="000C4B6C" w:rsidRPr="007E77B3" w:rsidRDefault="000C4B6C" w:rsidP="000C4B6C">
      <w:pPr>
        <w:ind w:firstLine="567"/>
        <w:jc w:val="both"/>
      </w:pPr>
      <w:r w:rsidRPr="007E77B3">
        <w:rPr>
          <w:b/>
        </w:rPr>
        <w:t>Цель изучения литературы</w:t>
      </w:r>
      <w:r w:rsidRPr="007E77B3">
        <w:t xml:space="preserve"> в школе в следующем: </w:t>
      </w:r>
    </w:p>
    <w:p w:rsidR="000E16D8" w:rsidRPr="007E77B3" w:rsidRDefault="000C4B6C" w:rsidP="003A04F9">
      <w:pPr>
        <w:numPr>
          <w:ilvl w:val="0"/>
          <w:numId w:val="12"/>
        </w:numPr>
        <w:jc w:val="both"/>
      </w:pPr>
      <w:r w:rsidRPr="007E77B3">
        <w:t>приобщить учащихся к искусству слова, богатству русской классической и мировой литературы, познакомив с классическими образцами мировой словесной культуры;</w:t>
      </w:r>
    </w:p>
    <w:p w:rsidR="000C4B6C" w:rsidRPr="007E77B3" w:rsidRDefault="000C4B6C" w:rsidP="000C4B6C">
      <w:pPr>
        <w:numPr>
          <w:ilvl w:val="0"/>
          <w:numId w:val="12"/>
        </w:numPr>
        <w:jc w:val="both"/>
      </w:pPr>
      <w:r w:rsidRPr="007E77B3">
        <w:t>сформировать основу литературного образования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произведений;</w:t>
      </w:r>
    </w:p>
    <w:p w:rsidR="000C4B6C" w:rsidRPr="007E77B3" w:rsidRDefault="000C4B6C" w:rsidP="000C4B6C">
      <w:pPr>
        <w:numPr>
          <w:ilvl w:val="0"/>
          <w:numId w:val="12"/>
        </w:numPr>
        <w:jc w:val="both"/>
      </w:pPr>
      <w:r w:rsidRPr="007E77B3">
        <w:t>расширить читательский кругозор учащихся;</w:t>
      </w:r>
    </w:p>
    <w:p w:rsidR="000C4B6C" w:rsidRPr="007E77B3" w:rsidRDefault="000C4B6C" w:rsidP="000C4B6C">
      <w:pPr>
        <w:numPr>
          <w:ilvl w:val="0"/>
          <w:numId w:val="12"/>
        </w:numPr>
        <w:jc w:val="both"/>
      </w:pPr>
      <w:r w:rsidRPr="007E77B3">
        <w:t>повысить качество чтения;</w:t>
      </w:r>
    </w:p>
    <w:p w:rsidR="000C4B6C" w:rsidRPr="007E77B3" w:rsidRDefault="000C4B6C" w:rsidP="000C4B6C">
      <w:pPr>
        <w:numPr>
          <w:ilvl w:val="0"/>
          <w:numId w:val="12"/>
        </w:numPr>
        <w:jc w:val="both"/>
      </w:pPr>
      <w:r w:rsidRPr="007E77B3">
        <w:t>способствовать духовному развитию и совершенствованию учеников;</w:t>
      </w:r>
    </w:p>
    <w:p w:rsidR="000C4B6C" w:rsidRPr="007E77B3" w:rsidRDefault="000C4B6C" w:rsidP="000C4B6C">
      <w:pPr>
        <w:numPr>
          <w:ilvl w:val="0"/>
          <w:numId w:val="12"/>
        </w:numPr>
        <w:jc w:val="both"/>
      </w:pPr>
      <w:r w:rsidRPr="007E77B3">
        <w:t>активизировать художественно-эстетические потребности детей;</w:t>
      </w:r>
    </w:p>
    <w:p w:rsidR="000C4B6C" w:rsidRPr="007E77B3" w:rsidRDefault="000C4B6C" w:rsidP="000C4B6C">
      <w:pPr>
        <w:numPr>
          <w:ilvl w:val="0"/>
          <w:numId w:val="12"/>
        </w:numPr>
        <w:jc w:val="both"/>
      </w:pPr>
      <w:r w:rsidRPr="007E77B3">
        <w:t>развить их литературный вкус;</w:t>
      </w:r>
    </w:p>
    <w:p w:rsidR="000C4B6C" w:rsidRPr="007E77B3" w:rsidRDefault="000C4B6C" w:rsidP="000C4B6C">
      <w:pPr>
        <w:numPr>
          <w:ilvl w:val="0"/>
          <w:numId w:val="12"/>
        </w:numPr>
        <w:jc w:val="both"/>
      </w:pPr>
      <w:r w:rsidRPr="007E77B3">
        <w:t>подготовить  их к самостоятельному эстетическому восприятию и  анализу произведения литературы;</w:t>
      </w:r>
    </w:p>
    <w:p w:rsidR="000C4B6C" w:rsidRPr="007E77B3" w:rsidRDefault="000C4B6C" w:rsidP="000C4B6C">
      <w:pPr>
        <w:numPr>
          <w:ilvl w:val="0"/>
          <w:numId w:val="12"/>
        </w:numPr>
        <w:jc w:val="both"/>
      </w:pPr>
      <w:r w:rsidRPr="007E77B3">
        <w:t>стимулировать творческую активность детей;</w:t>
      </w:r>
    </w:p>
    <w:p w:rsidR="000C4B6C" w:rsidRPr="007E77B3" w:rsidRDefault="000C4B6C" w:rsidP="000C4B6C">
      <w:pPr>
        <w:numPr>
          <w:ilvl w:val="0"/>
          <w:numId w:val="12"/>
        </w:numPr>
        <w:jc w:val="both"/>
      </w:pPr>
      <w:r w:rsidRPr="007E77B3">
        <w:t>формировать навык выразительного чтения;</w:t>
      </w:r>
    </w:p>
    <w:p w:rsidR="000C4B6C" w:rsidRPr="007E77B3" w:rsidRDefault="000C4B6C" w:rsidP="000C4B6C">
      <w:pPr>
        <w:numPr>
          <w:ilvl w:val="0"/>
          <w:numId w:val="12"/>
        </w:numPr>
        <w:jc w:val="both"/>
      </w:pPr>
      <w:r w:rsidRPr="007E77B3">
        <w:t>воспитывать высокие нравственные чувства и качества у подрастающего поколения.</w:t>
      </w:r>
    </w:p>
    <w:p w:rsidR="000C4B6C" w:rsidRPr="007E77B3" w:rsidRDefault="000C4B6C" w:rsidP="000C4B6C">
      <w:pPr>
        <w:ind w:firstLine="709"/>
        <w:jc w:val="both"/>
      </w:pPr>
      <w:r w:rsidRPr="007E77B3">
        <w:t>Данные цели могут быть достигнуты при обращении к художественным произведениям, которые давно и всенародно признаны классическими и стали достоянием отечественной и мировой литературы. Именно поэтому объектом изучения литературы являются произведения искусства слова, в первую очередь тексты произведений русской литературы и некоторые тексты зарубежной. Авторы программы избегают жёсткой регламентации в выборе произведений для чтения и изучения, обсуждения, поэтому выбор, какие произведения читать и изучать, а какие читать и обсуждать сделан мной на основе читательских пристрастий учащихся,  индивидуальных  особенностей каждого класса. Количество часов, отводимых на изучение той или иной темы, тоже определяется не требованиями УМК, а уровнем сформированности общеучебных умений и навыков детей в каждом конкретном учебном коллективе, а также интересом, проявленным при изучении  произведения.</w:t>
      </w:r>
    </w:p>
    <w:p w:rsidR="000C4B6C" w:rsidRPr="007E77B3" w:rsidRDefault="000C4B6C" w:rsidP="000C4B6C">
      <w:pPr>
        <w:ind w:firstLine="709"/>
        <w:jc w:val="both"/>
      </w:pPr>
      <w:r w:rsidRPr="007E77B3">
        <w:rPr>
          <w:b/>
        </w:rPr>
        <w:t>Главной идеей</w:t>
      </w:r>
      <w:r w:rsidRPr="007E77B3">
        <w:t xml:space="preserve"> предполагаемой </w:t>
      </w:r>
      <w:r w:rsidRPr="007E77B3">
        <w:rPr>
          <w:b/>
        </w:rPr>
        <w:t>программы</w:t>
      </w:r>
      <w:r w:rsidRPr="007E77B3">
        <w:t xml:space="preserve"> является изучение литературы от мифов к фольклору, от фольклора к древнерусской литературе, от неё к литературе </w:t>
      </w:r>
      <w:r w:rsidRPr="007E77B3">
        <w:rPr>
          <w:lang w:val="en-US"/>
        </w:rPr>
        <w:t>XVIII</w:t>
      </w:r>
      <w:r w:rsidRPr="007E77B3">
        <w:t xml:space="preserve">, </w:t>
      </w:r>
      <w:r w:rsidRPr="007E77B3">
        <w:rPr>
          <w:lang w:val="en-US"/>
        </w:rPr>
        <w:t>XIX</w:t>
      </w:r>
      <w:r w:rsidRPr="007E77B3">
        <w:t xml:space="preserve">, </w:t>
      </w:r>
      <w:r w:rsidRPr="007E77B3">
        <w:rPr>
          <w:lang w:val="en-US"/>
        </w:rPr>
        <w:t>XX</w:t>
      </w:r>
      <w:r w:rsidRPr="007E77B3">
        <w:t xml:space="preserve"> веков и современной. Соблюдается также  системная направленность: например, от освоения различных жанров фольклора в средних классах к проблеме «Фольклор и литература» в старших; от сказок, стихотворных и прозаических произведений Пушкина в средних классах к изучению творчества поэта в целом (вертикаль). Существует система ознакомления с литературой разных веков и в каждом из классов (горизонталь). Именно эта идея и </w:t>
      </w:r>
      <w:r w:rsidRPr="007E77B3">
        <w:rPr>
          <w:b/>
        </w:rPr>
        <w:t>концентрический подход</w:t>
      </w:r>
      <w:r w:rsidRPr="007E77B3">
        <w:t xml:space="preserve"> помогают подвести школьников к пониманию творчества отдельного писателя и литературного процесса в целом, поэтики, литературных направлений, течений и т.п.</w:t>
      </w:r>
    </w:p>
    <w:p w:rsidR="000C4B6C" w:rsidRPr="007E77B3" w:rsidRDefault="000C4B6C" w:rsidP="000C4B6C">
      <w:pPr>
        <w:ind w:firstLine="709"/>
        <w:jc w:val="both"/>
      </w:pPr>
      <w:r w:rsidRPr="007E77B3">
        <w:rPr>
          <w:b/>
        </w:rPr>
        <w:t>Содержание программы</w:t>
      </w:r>
      <w:r w:rsidRPr="007E77B3">
        <w:t xml:space="preserve"> позволяет утверждать, что она сохраняет преемственность с программой литературного образования средней школы. Программа концентра 5 – 9 классов, решая свои специфические задачи, готовит школьников к восприятию линейного историко-литературного курса 10 – 11 классов, где монографически изучается творчество классиков русской литературы. Подобный подход позволяет учащимся осмыслить сложные произведения литературы каждого периода, осознавая их единство. </w:t>
      </w:r>
    </w:p>
    <w:p w:rsidR="00D2006B" w:rsidRDefault="000C4B6C" w:rsidP="00D2006B">
      <w:pPr>
        <w:ind w:firstLine="709"/>
        <w:jc w:val="both"/>
      </w:pPr>
      <w:r w:rsidRPr="007E77B3">
        <w:t xml:space="preserve">Принцип концентризма, осуществляемый последовательно на каждой ступени обучения, предполагает последовательное возвращение к определённым авторам и даже к одним и тем же  произведениям. </w:t>
      </w:r>
    </w:p>
    <w:p w:rsidR="003A04F9" w:rsidRDefault="003A04F9" w:rsidP="000C4B6C">
      <w:pPr>
        <w:ind w:firstLine="709"/>
        <w:jc w:val="both"/>
      </w:pPr>
    </w:p>
    <w:p w:rsidR="003A04F9" w:rsidRDefault="003A04F9" w:rsidP="000C4B6C">
      <w:pPr>
        <w:ind w:firstLine="709"/>
        <w:jc w:val="both"/>
      </w:pPr>
    </w:p>
    <w:p w:rsidR="003A04F9" w:rsidRDefault="003A04F9" w:rsidP="000C4B6C">
      <w:pPr>
        <w:ind w:firstLine="709"/>
        <w:jc w:val="both"/>
      </w:pPr>
    </w:p>
    <w:p w:rsidR="003A04F9" w:rsidRDefault="003A04F9" w:rsidP="000C4B6C">
      <w:pPr>
        <w:ind w:firstLine="709"/>
        <w:jc w:val="both"/>
      </w:pPr>
    </w:p>
    <w:p w:rsidR="003A04F9" w:rsidRDefault="003A04F9" w:rsidP="000C4B6C">
      <w:pPr>
        <w:ind w:firstLine="709"/>
        <w:jc w:val="both"/>
      </w:pPr>
    </w:p>
    <w:p w:rsidR="00484364" w:rsidRPr="00B856BD" w:rsidRDefault="000E16D8" w:rsidP="00484364">
      <w:pPr>
        <w:ind w:firstLine="709"/>
        <w:jc w:val="both"/>
        <w:rPr>
          <w:rFonts w:eastAsia="Calibri"/>
          <w:u w:val="single"/>
        </w:rPr>
      </w:pPr>
      <w:r>
        <w:rPr>
          <w:rFonts w:eastAsia="Calibri"/>
          <w:u w:val="single"/>
        </w:rPr>
        <w:t>Место предмета «Литература</w:t>
      </w:r>
      <w:r w:rsidR="00484364" w:rsidRPr="00B856BD">
        <w:rPr>
          <w:rFonts w:eastAsia="Calibri"/>
          <w:u w:val="single"/>
        </w:rPr>
        <w:t xml:space="preserve">» в базисном учебном плане </w:t>
      </w:r>
      <w:r w:rsidR="00484364" w:rsidRPr="00B856BD">
        <w:t>МБОУ«Нижне-Есауловская школа»</w:t>
      </w:r>
    </w:p>
    <w:p w:rsidR="000C4B6C" w:rsidRDefault="000C4B6C" w:rsidP="000C4B6C">
      <w:pPr>
        <w:ind w:firstLine="567"/>
        <w:jc w:val="both"/>
      </w:pPr>
    </w:p>
    <w:p w:rsidR="002711C6" w:rsidRDefault="000C4B6C" w:rsidP="000E16D8">
      <w:pPr>
        <w:ind w:firstLine="567"/>
        <w:jc w:val="both"/>
      </w:pPr>
      <w:r>
        <w:t xml:space="preserve">Рабочая программа рассчитана на </w:t>
      </w:r>
      <w:r w:rsidRPr="007E77B3">
        <w:t xml:space="preserve">  102 часа (из расчета 3 учебных часа в неделю</w:t>
      </w:r>
      <w:r>
        <w:t>, 34 учебных недели</w:t>
      </w:r>
      <w:r w:rsidR="003936A9">
        <w:t xml:space="preserve">) в 10 классе, </w:t>
      </w:r>
      <w:r w:rsidR="003936A9" w:rsidRPr="007E77B3">
        <w:t>102 часа (из расчета 3 учебных часа в неделю</w:t>
      </w:r>
      <w:r w:rsidR="003936A9">
        <w:t>, 34 учебных недели) в 11 классе</w:t>
      </w:r>
    </w:p>
    <w:p w:rsidR="002711C6" w:rsidRDefault="002711C6" w:rsidP="00B175BF">
      <w:pPr>
        <w:pStyle w:val="11"/>
        <w:keepNext/>
        <w:keepLines/>
        <w:shd w:val="clear" w:color="auto" w:fill="auto"/>
        <w:spacing w:after="311" w:line="280" w:lineRule="exact"/>
        <w:ind w:left="1480"/>
        <w:rPr>
          <w:rFonts w:ascii="Times New Roman" w:hAnsi="Times New Roman" w:cs="Times New Roman"/>
          <w:sz w:val="24"/>
          <w:szCs w:val="24"/>
        </w:rPr>
      </w:pPr>
    </w:p>
    <w:p w:rsidR="00B175BF" w:rsidRPr="00D658AE" w:rsidRDefault="00B175BF" w:rsidP="00B175BF">
      <w:pPr>
        <w:pStyle w:val="11"/>
        <w:keepNext/>
        <w:keepLines/>
        <w:shd w:val="clear" w:color="auto" w:fill="auto"/>
        <w:spacing w:after="311" w:line="280" w:lineRule="exact"/>
        <w:ind w:left="1480"/>
        <w:rPr>
          <w:rFonts w:ascii="Times New Roman" w:hAnsi="Times New Roman" w:cs="Times New Roman"/>
          <w:sz w:val="24"/>
          <w:szCs w:val="24"/>
        </w:rPr>
      </w:pPr>
      <w:r w:rsidRPr="00D658AE">
        <w:rPr>
          <w:rFonts w:ascii="Times New Roman" w:hAnsi="Times New Roman" w:cs="Times New Roman"/>
          <w:sz w:val="24"/>
          <w:szCs w:val="24"/>
        </w:rPr>
        <w:t>5. Требования к уровню подготовки обучающихся</w:t>
      </w:r>
    </w:p>
    <w:p w:rsidR="00B175BF" w:rsidRPr="00D658AE" w:rsidRDefault="00B175BF" w:rsidP="00B175BF">
      <w:pPr>
        <w:pStyle w:val="a9"/>
        <w:spacing w:line="276" w:lineRule="exact"/>
        <w:ind w:left="720" w:right="1500"/>
        <w:rPr>
          <w:b/>
        </w:rPr>
      </w:pPr>
      <w:r w:rsidRPr="00D658AE">
        <w:t xml:space="preserve">В результате изучения литературы на базовом уровне ученик должен </w:t>
      </w:r>
      <w:r w:rsidRPr="00D658AE">
        <w:rPr>
          <w:rStyle w:val="ab"/>
        </w:rPr>
        <w:t>Знать \ понимать:</w:t>
      </w:r>
    </w:p>
    <w:p w:rsidR="00B175BF" w:rsidRPr="00D658AE" w:rsidRDefault="00B175BF" w:rsidP="00B175BF">
      <w:pPr>
        <w:pStyle w:val="a9"/>
        <w:numPr>
          <w:ilvl w:val="1"/>
          <w:numId w:val="4"/>
        </w:numPr>
        <w:tabs>
          <w:tab w:val="left" w:pos="716"/>
        </w:tabs>
        <w:spacing w:after="0" w:line="276" w:lineRule="exact"/>
        <w:ind w:left="720" w:hanging="340"/>
        <w:jc w:val="both"/>
        <w:rPr>
          <w:b/>
        </w:rPr>
      </w:pPr>
      <w:r w:rsidRPr="00D658AE">
        <w:t>образную природу словесного искусства</w:t>
      </w:r>
    </w:p>
    <w:p w:rsidR="00B175BF" w:rsidRPr="00D658AE" w:rsidRDefault="00B175BF" w:rsidP="00B175BF">
      <w:pPr>
        <w:pStyle w:val="a9"/>
        <w:numPr>
          <w:ilvl w:val="1"/>
          <w:numId w:val="4"/>
        </w:numPr>
        <w:tabs>
          <w:tab w:val="left" w:pos="740"/>
        </w:tabs>
        <w:spacing w:after="0" w:line="276" w:lineRule="exact"/>
        <w:ind w:left="720" w:hanging="340"/>
        <w:jc w:val="both"/>
        <w:rPr>
          <w:b/>
        </w:rPr>
      </w:pPr>
      <w:r w:rsidRPr="00D658AE">
        <w:t>содержание изученных литературных произведений</w:t>
      </w:r>
    </w:p>
    <w:p w:rsidR="00B175BF" w:rsidRPr="00D658AE" w:rsidRDefault="00B175BF" w:rsidP="00B175BF">
      <w:pPr>
        <w:pStyle w:val="a9"/>
        <w:numPr>
          <w:ilvl w:val="1"/>
          <w:numId w:val="4"/>
        </w:numPr>
        <w:tabs>
          <w:tab w:val="left" w:pos="735"/>
        </w:tabs>
        <w:spacing w:after="0" w:line="276" w:lineRule="exact"/>
        <w:ind w:left="720" w:hanging="340"/>
        <w:jc w:val="both"/>
        <w:rPr>
          <w:b/>
        </w:rPr>
      </w:pPr>
      <w:r w:rsidRPr="00D658AE">
        <w:t>основные факты жизни и творчества писателей - классиков XIX века</w:t>
      </w:r>
    </w:p>
    <w:p w:rsidR="00B175BF" w:rsidRPr="00D658AE" w:rsidRDefault="00B175BF" w:rsidP="00B175BF">
      <w:pPr>
        <w:pStyle w:val="a9"/>
        <w:numPr>
          <w:ilvl w:val="1"/>
          <w:numId w:val="4"/>
        </w:numPr>
        <w:tabs>
          <w:tab w:val="left" w:pos="742"/>
        </w:tabs>
        <w:spacing w:after="0" w:line="276" w:lineRule="exact"/>
        <w:ind w:left="720" w:right="20" w:hanging="340"/>
        <w:jc w:val="both"/>
        <w:rPr>
          <w:b/>
        </w:rPr>
      </w:pPr>
      <w:r w:rsidRPr="00D658AE">
        <w:t>основные закономерности историко-литературного процесса и черты литературных направлений</w:t>
      </w:r>
    </w:p>
    <w:p w:rsidR="00B175BF" w:rsidRPr="00D658AE" w:rsidRDefault="00B175BF" w:rsidP="00B175BF">
      <w:pPr>
        <w:pStyle w:val="a9"/>
        <w:numPr>
          <w:ilvl w:val="1"/>
          <w:numId w:val="4"/>
        </w:numPr>
        <w:tabs>
          <w:tab w:val="left" w:pos="733"/>
        </w:tabs>
        <w:spacing w:after="0" w:line="276" w:lineRule="exact"/>
        <w:ind w:left="720" w:right="20" w:hanging="340"/>
        <w:rPr>
          <w:b/>
        </w:rPr>
      </w:pPr>
      <w:r w:rsidRPr="00D658AE">
        <w:t xml:space="preserve">основные теоретико-литературные понятия; </w:t>
      </w:r>
      <w:r w:rsidRPr="00D658AE">
        <w:rPr>
          <w:rStyle w:val="ab"/>
        </w:rPr>
        <w:t>уметь:</w:t>
      </w:r>
    </w:p>
    <w:p w:rsidR="00B175BF" w:rsidRPr="00D658AE" w:rsidRDefault="00B175BF" w:rsidP="00B175BF">
      <w:pPr>
        <w:pStyle w:val="a9"/>
        <w:numPr>
          <w:ilvl w:val="2"/>
          <w:numId w:val="4"/>
        </w:numPr>
        <w:tabs>
          <w:tab w:val="left" w:pos="716"/>
        </w:tabs>
        <w:spacing w:after="0" w:line="276" w:lineRule="exact"/>
        <w:ind w:left="720" w:hanging="340"/>
        <w:jc w:val="both"/>
        <w:rPr>
          <w:b/>
        </w:rPr>
      </w:pPr>
      <w:r w:rsidRPr="00D658AE">
        <w:t>воспроизводить содержание литературного произведения</w:t>
      </w:r>
    </w:p>
    <w:p w:rsidR="00B175BF" w:rsidRPr="00D658AE" w:rsidRDefault="00B175BF" w:rsidP="00B175BF">
      <w:pPr>
        <w:pStyle w:val="a9"/>
        <w:numPr>
          <w:ilvl w:val="2"/>
          <w:numId w:val="4"/>
        </w:numPr>
        <w:tabs>
          <w:tab w:val="left" w:pos="740"/>
        </w:tabs>
        <w:spacing w:after="0" w:line="276" w:lineRule="exact"/>
        <w:ind w:left="720" w:right="20" w:hanging="340"/>
        <w:jc w:val="both"/>
        <w:rPr>
          <w:b/>
        </w:rPr>
      </w:pPr>
      <w:r w:rsidRPr="00D658AE">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175BF" w:rsidRPr="00D658AE" w:rsidRDefault="00B175BF" w:rsidP="00B175BF">
      <w:pPr>
        <w:pStyle w:val="a9"/>
        <w:numPr>
          <w:ilvl w:val="2"/>
          <w:numId w:val="4"/>
        </w:numPr>
        <w:tabs>
          <w:tab w:val="left" w:pos="735"/>
        </w:tabs>
        <w:spacing w:after="0" w:line="276" w:lineRule="exact"/>
        <w:ind w:left="720" w:right="20" w:hanging="340"/>
        <w:jc w:val="both"/>
        <w:rPr>
          <w:b/>
        </w:rPr>
      </w:pPr>
      <w:r w:rsidRPr="00D658AE">
        <w:t>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B175BF" w:rsidRPr="00D658AE" w:rsidRDefault="00B175BF" w:rsidP="00B175BF">
      <w:pPr>
        <w:pStyle w:val="a9"/>
        <w:numPr>
          <w:ilvl w:val="2"/>
          <w:numId w:val="4"/>
        </w:numPr>
        <w:tabs>
          <w:tab w:val="left" w:pos="742"/>
        </w:tabs>
        <w:spacing w:after="0" w:line="276" w:lineRule="exact"/>
        <w:ind w:left="720" w:hanging="340"/>
        <w:jc w:val="both"/>
        <w:rPr>
          <w:b/>
        </w:rPr>
      </w:pPr>
      <w:r w:rsidRPr="00D658AE">
        <w:t>определять род и жанр произведения</w:t>
      </w:r>
    </w:p>
    <w:p w:rsidR="00B175BF" w:rsidRPr="00D658AE" w:rsidRDefault="00B175BF" w:rsidP="00B175BF">
      <w:pPr>
        <w:pStyle w:val="a9"/>
        <w:numPr>
          <w:ilvl w:val="2"/>
          <w:numId w:val="4"/>
        </w:numPr>
        <w:tabs>
          <w:tab w:val="left" w:pos="733"/>
        </w:tabs>
        <w:spacing w:after="0" w:line="276" w:lineRule="exact"/>
        <w:ind w:left="720" w:hanging="340"/>
        <w:jc w:val="both"/>
        <w:rPr>
          <w:b/>
        </w:rPr>
      </w:pPr>
      <w:r w:rsidRPr="00D658AE">
        <w:t>сопоставлять литературные произведения</w:t>
      </w:r>
    </w:p>
    <w:p w:rsidR="00B175BF" w:rsidRPr="00D658AE" w:rsidRDefault="00B175BF" w:rsidP="00B175BF">
      <w:pPr>
        <w:pStyle w:val="a9"/>
        <w:numPr>
          <w:ilvl w:val="2"/>
          <w:numId w:val="4"/>
        </w:numPr>
        <w:tabs>
          <w:tab w:val="left" w:pos="735"/>
        </w:tabs>
        <w:spacing w:after="0" w:line="276" w:lineRule="exact"/>
        <w:ind w:left="720" w:hanging="340"/>
        <w:jc w:val="both"/>
        <w:rPr>
          <w:b/>
        </w:rPr>
      </w:pPr>
      <w:r w:rsidRPr="00D658AE">
        <w:t>выявлять авторскую позицию</w:t>
      </w:r>
    </w:p>
    <w:p w:rsidR="00B175BF" w:rsidRPr="00D658AE" w:rsidRDefault="00B175BF" w:rsidP="00B175BF">
      <w:pPr>
        <w:pStyle w:val="a9"/>
        <w:numPr>
          <w:ilvl w:val="2"/>
          <w:numId w:val="4"/>
        </w:numPr>
        <w:tabs>
          <w:tab w:val="left" w:pos="733"/>
        </w:tabs>
        <w:spacing w:after="0" w:line="276" w:lineRule="exact"/>
        <w:ind w:left="720" w:right="680" w:hanging="340"/>
        <w:rPr>
          <w:b/>
        </w:rPr>
      </w:pPr>
      <w:r w:rsidRPr="00D658AE">
        <w:t>выразительно читать изученные произведения (или их фрагменты), соблюдая нормы литературного произношения</w:t>
      </w:r>
    </w:p>
    <w:p w:rsidR="00B175BF" w:rsidRPr="00D658AE" w:rsidRDefault="00B175BF" w:rsidP="00B175BF">
      <w:pPr>
        <w:pStyle w:val="a9"/>
        <w:numPr>
          <w:ilvl w:val="2"/>
          <w:numId w:val="4"/>
        </w:numPr>
        <w:tabs>
          <w:tab w:val="left" w:pos="733"/>
        </w:tabs>
        <w:spacing w:after="0" w:line="276" w:lineRule="exact"/>
        <w:ind w:left="720" w:hanging="340"/>
        <w:jc w:val="both"/>
        <w:rPr>
          <w:b/>
        </w:rPr>
      </w:pPr>
      <w:r w:rsidRPr="00D658AE">
        <w:t>аргументировано формулировать свое отношение к прочитанному произведению</w:t>
      </w:r>
    </w:p>
    <w:p w:rsidR="00B175BF" w:rsidRPr="00D658AE" w:rsidRDefault="00B175BF" w:rsidP="00B175BF">
      <w:pPr>
        <w:pStyle w:val="a9"/>
        <w:numPr>
          <w:ilvl w:val="2"/>
          <w:numId w:val="4"/>
        </w:numPr>
        <w:tabs>
          <w:tab w:val="left" w:pos="738"/>
        </w:tabs>
        <w:spacing w:after="0" w:line="276" w:lineRule="exact"/>
        <w:ind w:left="720" w:right="680" w:hanging="340"/>
        <w:rPr>
          <w:b/>
        </w:rPr>
      </w:pPr>
      <w:r w:rsidRPr="00D658AE">
        <w:t>писать рецензии на прочитанные произведения и сочинения разных жанров на литературные темы.</w:t>
      </w:r>
    </w:p>
    <w:p w:rsidR="003936A9" w:rsidRDefault="003936A9" w:rsidP="001A5D64">
      <w:pPr>
        <w:jc w:val="center"/>
        <w:rPr>
          <w:b/>
        </w:rPr>
      </w:pPr>
    </w:p>
    <w:p w:rsidR="003936A9" w:rsidRDefault="003936A9" w:rsidP="001A5D64">
      <w:pPr>
        <w:jc w:val="center"/>
        <w:rPr>
          <w:b/>
        </w:rPr>
      </w:pPr>
    </w:p>
    <w:p w:rsidR="003936A9" w:rsidRDefault="003936A9" w:rsidP="003936A9">
      <w:pPr>
        <w:ind w:left="-567"/>
        <w:jc w:val="both"/>
      </w:pPr>
    </w:p>
    <w:p w:rsidR="000E16D8" w:rsidRDefault="000E16D8" w:rsidP="003936A9">
      <w:pPr>
        <w:ind w:left="-567"/>
        <w:jc w:val="both"/>
      </w:pPr>
    </w:p>
    <w:p w:rsidR="000E16D8" w:rsidRDefault="000E16D8" w:rsidP="003936A9">
      <w:pPr>
        <w:ind w:left="-567"/>
        <w:jc w:val="both"/>
      </w:pPr>
    </w:p>
    <w:p w:rsidR="003936A9" w:rsidRDefault="003936A9" w:rsidP="003936A9">
      <w:pPr>
        <w:pStyle w:val="5"/>
        <w:widowControl/>
        <w:autoSpaceDE/>
        <w:adjustRightInd/>
        <w:spacing w:line="240" w:lineRule="auto"/>
        <w:ind w:firstLine="0"/>
        <w:rPr>
          <w:szCs w:val="24"/>
        </w:rPr>
      </w:pPr>
      <w:r w:rsidRPr="007E77B3">
        <w:rPr>
          <w:szCs w:val="24"/>
        </w:rPr>
        <w:t>ОСНОВНОЕ СОДЕРЖАНИЕ КУРСА</w:t>
      </w:r>
    </w:p>
    <w:p w:rsidR="003936A9" w:rsidRPr="003936A9" w:rsidRDefault="003936A9" w:rsidP="003936A9">
      <w:pPr>
        <w:rPr>
          <w:b/>
          <w:sz w:val="32"/>
          <w:szCs w:val="32"/>
        </w:rPr>
      </w:pPr>
    </w:p>
    <w:p w:rsidR="003936A9" w:rsidRPr="003936A9" w:rsidRDefault="003936A9" w:rsidP="003936A9">
      <w:pPr>
        <w:rPr>
          <w:b/>
          <w:sz w:val="32"/>
          <w:szCs w:val="32"/>
        </w:rPr>
      </w:pPr>
      <w:r w:rsidRPr="003936A9">
        <w:rPr>
          <w:b/>
          <w:sz w:val="32"/>
          <w:szCs w:val="32"/>
        </w:rPr>
        <w:t>10 класс</w:t>
      </w:r>
    </w:p>
    <w:p w:rsidR="001A5D64" w:rsidRPr="00691B79" w:rsidRDefault="001A5D64" w:rsidP="001A5D64">
      <w:pPr>
        <w:ind w:left="-567"/>
        <w:jc w:val="both"/>
      </w:pPr>
      <w:r w:rsidRPr="00691B79">
        <w:rPr>
          <w:b/>
        </w:rPr>
        <w:t>Введение</w:t>
      </w:r>
      <w:r w:rsidRPr="00691B79">
        <w:t xml:space="preserve"> </w:t>
      </w:r>
      <w:r w:rsidRPr="00691B79">
        <w:rPr>
          <w:b/>
        </w:rPr>
        <w:t>(5 ч).</w:t>
      </w:r>
      <w:r w:rsidRPr="00691B79">
        <w:t xml:space="preserve"> 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w:t>
      </w:r>
      <w:r w:rsidRPr="00691B79">
        <w:rPr>
          <w:lang w:val="en-US"/>
        </w:rPr>
        <w:t>II</w:t>
      </w:r>
      <w:r w:rsidRPr="00691B79">
        <w:t xml:space="preserve"> половины 19 века. Расстановка общественных сил в 1860-е годы. «Эстетическая критика» </w:t>
      </w:r>
      <w:r w:rsidRPr="00691B79">
        <w:lastRenderedPageBreak/>
        <w:t>либеральных западников. «Реальная критика»революционеров-демократов.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1A5D64" w:rsidRPr="00691B79" w:rsidRDefault="001A5D64" w:rsidP="001A5D64">
      <w:pPr>
        <w:ind w:left="-567"/>
        <w:jc w:val="both"/>
        <w:rPr>
          <w:b/>
        </w:rPr>
      </w:pPr>
      <w:r w:rsidRPr="00691B79">
        <w:rPr>
          <w:b/>
        </w:rPr>
        <w:t>Творчество И.С.Тургенева (11 ч).</w:t>
      </w:r>
    </w:p>
    <w:p w:rsidR="001A5D64" w:rsidRPr="00691B79" w:rsidRDefault="001A5D64" w:rsidP="001A5D64">
      <w:pPr>
        <w:ind w:left="-567"/>
        <w:jc w:val="both"/>
      </w:pPr>
      <w:r w:rsidRPr="00691B79">
        <w:t>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1A5D64" w:rsidRPr="00691B79" w:rsidRDefault="001A5D64" w:rsidP="001A5D64">
      <w:pPr>
        <w:ind w:left="-567"/>
        <w:jc w:val="both"/>
      </w:pPr>
      <w:r w:rsidRPr="00691B79">
        <w:rPr>
          <w:b/>
        </w:rPr>
        <w:t>Творчество  Н.Г.Чернышевского 3ч</w:t>
      </w:r>
      <w:r w:rsidRPr="00691B79">
        <w:t xml:space="preserve"> </w:t>
      </w:r>
    </w:p>
    <w:p w:rsidR="001A5D64" w:rsidRPr="00691B79" w:rsidRDefault="001A5D64" w:rsidP="001A5D64">
      <w:pPr>
        <w:ind w:left="-567"/>
        <w:jc w:val="both"/>
      </w:pPr>
      <w:r w:rsidRPr="00691B79">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1A5D64" w:rsidRPr="00691B79" w:rsidRDefault="001A5D64" w:rsidP="001A5D64">
      <w:pPr>
        <w:ind w:left="-567"/>
        <w:jc w:val="both"/>
        <w:rPr>
          <w:b/>
        </w:rPr>
      </w:pPr>
      <w:r w:rsidRPr="00691B79">
        <w:rPr>
          <w:b/>
        </w:rPr>
        <w:t>Творчество И.А.Гончарова 9ч</w:t>
      </w:r>
    </w:p>
    <w:p w:rsidR="001A5D64" w:rsidRPr="00691B79" w:rsidRDefault="001A5D64" w:rsidP="001A5D64">
      <w:pPr>
        <w:ind w:left="-567"/>
        <w:jc w:val="both"/>
      </w:pPr>
      <w:r w:rsidRPr="00691B79">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«обломовщина».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1A5D64" w:rsidRPr="00691B79" w:rsidRDefault="001A5D64" w:rsidP="001A5D64">
      <w:pPr>
        <w:ind w:left="-567"/>
        <w:jc w:val="both"/>
      </w:pPr>
      <w:r w:rsidRPr="00691B79">
        <w:rPr>
          <w:b/>
        </w:rPr>
        <w:t>Творчество А.Н.Островского 6ч</w:t>
      </w:r>
    </w:p>
    <w:p w:rsidR="001A5D64" w:rsidRPr="00691B79" w:rsidRDefault="001A5D64" w:rsidP="001A5D64">
      <w:pPr>
        <w:ind w:left="-567"/>
        <w:jc w:val="both"/>
      </w:pPr>
      <w:r w:rsidRPr="00691B79">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конфликт в драме.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1A5D64" w:rsidRPr="00691B79" w:rsidRDefault="001A5D64" w:rsidP="001A5D64">
      <w:pPr>
        <w:ind w:left="-567"/>
        <w:jc w:val="both"/>
      </w:pPr>
      <w:r w:rsidRPr="00691B79">
        <w:rPr>
          <w:b/>
        </w:rPr>
        <w:t>Творчество Ф.И.Тютчева 4ч</w:t>
      </w:r>
      <w:r w:rsidRPr="00691B79">
        <w:t xml:space="preserve"> </w:t>
      </w:r>
    </w:p>
    <w:p w:rsidR="001A5D64" w:rsidRPr="00691B79" w:rsidRDefault="001A5D64" w:rsidP="001A5D64">
      <w:pPr>
        <w:ind w:left="-567"/>
        <w:jc w:val="both"/>
      </w:pPr>
      <w:r w:rsidRPr="00691B79">
        <w:t>Ф.И. Тютчев. «</w:t>
      </w:r>
      <w:r w:rsidRPr="00691B79">
        <w:rPr>
          <w:lang w:val="en-US"/>
        </w:rPr>
        <w:t>Silentium</w:t>
      </w:r>
      <w:r w:rsidRPr="00691B79">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 </w:t>
      </w:r>
    </w:p>
    <w:p w:rsidR="001A5D64" w:rsidRPr="00691B79" w:rsidRDefault="001A5D64" w:rsidP="001A5D64">
      <w:pPr>
        <w:ind w:left="-567"/>
        <w:jc w:val="both"/>
      </w:pPr>
      <w:r w:rsidRPr="00691B79">
        <w:rPr>
          <w:b/>
        </w:rPr>
        <w:t>Творчество Н.А.Некрасова 10ч</w:t>
      </w:r>
      <w:r w:rsidRPr="00691B79">
        <w:t xml:space="preserve"> </w:t>
      </w:r>
    </w:p>
    <w:p w:rsidR="001A5D64" w:rsidRPr="00691B79" w:rsidRDefault="001A5D64" w:rsidP="001A5D64">
      <w:pPr>
        <w:ind w:left="-567"/>
        <w:jc w:val="both"/>
      </w:pPr>
      <w:r w:rsidRPr="00691B79">
        <w:t>Основные темы и идеи в творчестве Н.А. Некрасова. «В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1A5D64" w:rsidRPr="00691B79" w:rsidRDefault="001A5D64" w:rsidP="001A5D64">
      <w:pPr>
        <w:ind w:left="-567"/>
        <w:jc w:val="both"/>
      </w:pPr>
      <w:r w:rsidRPr="00691B79">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r w:rsidRPr="00691B79">
        <w:lastRenderedPageBreak/>
        <w:t>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1A5D64" w:rsidRPr="00691B79" w:rsidRDefault="001A5D64" w:rsidP="001A5D64">
      <w:pPr>
        <w:ind w:left="-567"/>
        <w:jc w:val="both"/>
      </w:pPr>
      <w:r w:rsidRPr="00691B79">
        <w:rPr>
          <w:b/>
        </w:rPr>
        <w:t>Творчество А.А.Фета 3ч</w:t>
      </w:r>
    </w:p>
    <w:p w:rsidR="001A5D64" w:rsidRPr="00691B79" w:rsidRDefault="001A5D64" w:rsidP="001A5D64">
      <w:pPr>
        <w:ind w:left="-567"/>
        <w:jc w:val="both"/>
      </w:pPr>
      <w:r w:rsidRPr="00691B79">
        <w:t>А.А. Фет. «Поэтам»,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1A5D64" w:rsidRPr="00691B79" w:rsidRDefault="001A5D64" w:rsidP="001A5D64">
      <w:pPr>
        <w:ind w:left="-567"/>
        <w:jc w:val="both"/>
        <w:rPr>
          <w:b/>
        </w:rPr>
      </w:pPr>
      <w:r w:rsidRPr="00691B79">
        <w:rPr>
          <w:b/>
        </w:rPr>
        <w:t>Творчество А.К.Толстого 2ч</w:t>
      </w:r>
    </w:p>
    <w:p w:rsidR="001A5D64" w:rsidRPr="00691B79" w:rsidRDefault="001A5D64" w:rsidP="001A5D64">
      <w:pPr>
        <w:ind w:left="-567"/>
        <w:jc w:val="both"/>
      </w:pPr>
      <w:r w:rsidRPr="00691B79">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1A5D64" w:rsidRPr="00691B79" w:rsidRDefault="001A5D64" w:rsidP="001A5D64">
      <w:pPr>
        <w:ind w:left="-567"/>
        <w:jc w:val="both"/>
      </w:pPr>
      <w:r w:rsidRPr="00691B79">
        <w:rPr>
          <w:b/>
        </w:rPr>
        <w:t>Творчество М.Е.Салтыкова-Щедрина 4ч</w:t>
      </w:r>
      <w:r w:rsidRPr="00691B79">
        <w:t xml:space="preserve"> </w:t>
      </w:r>
    </w:p>
    <w:p w:rsidR="001A5D64" w:rsidRPr="00691B79" w:rsidRDefault="001A5D64" w:rsidP="001A5D64">
      <w:pPr>
        <w:ind w:left="-567"/>
        <w:jc w:val="both"/>
      </w:pPr>
      <w:r w:rsidRPr="00691B79">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1A5D64" w:rsidRPr="00691B79" w:rsidRDefault="001A5D64" w:rsidP="001A5D64">
      <w:pPr>
        <w:ind w:left="-567"/>
        <w:jc w:val="both"/>
        <w:rPr>
          <w:b/>
        </w:rPr>
      </w:pPr>
      <w:r w:rsidRPr="00691B79">
        <w:rPr>
          <w:b/>
        </w:rPr>
        <w:t>Страницы истории западноевропейского романа 19 века 1ч</w:t>
      </w:r>
    </w:p>
    <w:p w:rsidR="001A5D64" w:rsidRDefault="001A5D64" w:rsidP="001A5D64">
      <w:pPr>
        <w:ind w:left="-567"/>
        <w:jc w:val="both"/>
      </w:pPr>
      <w:r w:rsidRPr="00691B79">
        <w:t>Обзорная лекция по творчеству Ф.Стендаля, Оноре де Бальзака, Чарльза Диккенса. Ч. Диккенс «Записки Пиквикского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1A5D64" w:rsidRPr="00691B79" w:rsidRDefault="001A5D64" w:rsidP="001A5D64">
      <w:pPr>
        <w:ind w:left="-567"/>
        <w:jc w:val="both"/>
      </w:pPr>
      <w:r w:rsidRPr="00691B79">
        <w:rPr>
          <w:b/>
        </w:rPr>
        <w:t>Творчество Ф.М.Достоевского 11ч</w:t>
      </w:r>
      <w:r w:rsidRPr="00691B79">
        <w:t xml:space="preserve"> </w:t>
      </w:r>
    </w:p>
    <w:p w:rsidR="001A5D64" w:rsidRPr="00691B79" w:rsidRDefault="001A5D64" w:rsidP="001A5D64">
      <w:pPr>
        <w:ind w:left="-567"/>
        <w:jc w:val="both"/>
      </w:pPr>
      <w:r w:rsidRPr="00691B79">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среди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«сильные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 </w:t>
      </w:r>
    </w:p>
    <w:p w:rsidR="001A5D64" w:rsidRPr="00691B79" w:rsidRDefault="001A5D64" w:rsidP="001A5D64">
      <w:pPr>
        <w:ind w:left="-567"/>
        <w:jc w:val="both"/>
      </w:pPr>
      <w:r w:rsidRPr="00691B79">
        <w:rPr>
          <w:b/>
        </w:rPr>
        <w:t>Творчество Л.Н.Толстого 19ч</w:t>
      </w:r>
      <w:r w:rsidRPr="00691B79">
        <w:t xml:space="preserve"> </w:t>
      </w:r>
    </w:p>
    <w:p w:rsidR="001A5D64" w:rsidRPr="00691B79" w:rsidRDefault="001A5D64" w:rsidP="001A5D64">
      <w:pPr>
        <w:ind w:left="-567"/>
        <w:jc w:val="both"/>
      </w:pPr>
      <w:r w:rsidRPr="00691B79">
        <w:t>Л.Н. Толстой. По страницам великой жизни. «Война и мир» - роман-эпопея: проблематика, образы, жанр. Эпизод «Вечер в салоне Шерер.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1A5D64" w:rsidRPr="00691B79" w:rsidRDefault="001A5D64" w:rsidP="001A5D64">
      <w:pPr>
        <w:ind w:left="-567"/>
        <w:jc w:val="both"/>
      </w:pPr>
      <w:r w:rsidRPr="00691B79">
        <w:rPr>
          <w:b/>
        </w:rPr>
        <w:lastRenderedPageBreak/>
        <w:t>Творчество Н.С.Лескова 3ч</w:t>
      </w:r>
    </w:p>
    <w:p w:rsidR="001A5D64" w:rsidRPr="00691B79" w:rsidRDefault="001A5D64" w:rsidP="001A5D64">
      <w:pPr>
        <w:ind w:left="-567"/>
        <w:jc w:val="both"/>
      </w:pPr>
      <w:r w:rsidRPr="00691B79">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 (смысл странствий героя повести). Иван Флягин – один из героев- правдоискателей. Былинные мотивы повести. Особенности лесковской повествовательной манеры сказа.</w:t>
      </w:r>
    </w:p>
    <w:p w:rsidR="001A5D64" w:rsidRPr="00691B79" w:rsidRDefault="001A5D64" w:rsidP="001A5D64">
      <w:pPr>
        <w:ind w:left="-567"/>
        <w:jc w:val="both"/>
        <w:rPr>
          <w:b/>
        </w:rPr>
      </w:pPr>
      <w:r w:rsidRPr="00691B79">
        <w:rPr>
          <w:b/>
        </w:rPr>
        <w:t>Страницы зарубежной литературы к.19-н.20 веков 2ч</w:t>
      </w:r>
    </w:p>
    <w:p w:rsidR="001A5D64" w:rsidRPr="00691B79" w:rsidRDefault="001A5D64" w:rsidP="001A5D64">
      <w:pPr>
        <w:ind w:left="-567"/>
        <w:jc w:val="both"/>
      </w:pPr>
      <w:r w:rsidRPr="00691B79">
        <w:t>Обзорная лекция по творчеству Генри Ибсена, Ги де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1A5D64" w:rsidRPr="00691B79" w:rsidRDefault="001A5D64" w:rsidP="001A5D64">
      <w:pPr>
        <w:ind w:left="-567"/>
        <w:jc w:val="both"/>
      </w:pPr>
    </w:p>
    <w:p w:rsidR="001A5D64" w:rsidRPr="00691B79" w:rsidRDefault="001A5D64" w:rsidP="001A5D64">
      <w:pPr>
        <w:ind w:left="-567"/>
        <w:jc w:val="both"/>
      </w:pPr>
      <w:r w:rsidRPr="00691B79">
        <w:rPr>
          <w:b/>
        </w:rPr>
        <w:t>Творчество А.П.Чехова 9ч</w:t>
      </w:r>
    </w:p>
    <w:p w:rsidR="001A5D64" w:rsidRPr="00691B79" w:rsidRDefault="001A5D64" w:rsidP="001A5D64">
      <w:pPr>
        <w:ind w:left="-567"/>
        <w:jc w:val="both"/>
      </w:pPr>
      <w:r w:rsidRPr="00691B79">
        <w:t>А.П. Чехов. Этапы биографии и творчества.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1A5D64" w:rsidRPr="00691B79" w:rsidRDefault="001A5D64" w:rsidP="001A5D64">
      <w:pPr>
        <w:ind w:left="-567"/>
        <w:jc w:val="both"/>
      </w:pPr>
      <w:r w:rsidRPr="00691B79">
        <w:t>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1A5D64" w:rsidRPr="00691B79" w:rsidRDefault="001A5D64" w:rsidP="001A5D64">
      <w:pPr>
        <w:ind w:left="-567"/>
        <w:jc w:val="both"/>
        <w:rPr>
          <w:b/>
        </w:rPr>
      </w:pPr>
      <w:r w:rsidRPr="00691B79">
        <w:rPr>
          <w:b/>
        </w:rPr>
        <w:t xml:space="preserve"> Подведение итогов года 3ч </w:t>
      </w:r>
    </w:p>
    <w:p w:rsidR="001A5D64" w:rsidRDefault="001A5D64" w:rsidP="001A5D64">
      <w:pPr>
        <w:ind w:left="-567"/>
        <w:jc w:val="both"/>
        <w:rPr>
          <w:rFonts w:eastAsia="Calibri"/>
        </w:rPr>
      </w:pPr>
      <w:r w:rsidRPr="00691B79">
        <w:t xml:space="preserve">Мировое значение русской литературы. </w:t>
      </w:r>
      <w:r w:rsidRPr="00691B79">
        <w:rPr>
          <w:rFonts w:eastAsia="Calibri"/>
        </w:rPr>
        <w:t>Тестирование по выявлению читательского уровня учащихся. Итоговый урок. Список летнего чтения.</w:t>
      </w:r>
    </w:p>
    <w:p w:rsidR="003936A9" w:rsidRPr="003936A9" w:rsidRDefault="003936A9" w:rsidP="003936A9">
      <w:pPr>
        <w:rPr>
          <w:b/>
          <w:sz w:val="32"/>
          <w:szCs w:val="32"/>
        </w:rPr>
      </w:pPr>
    </w:p>
    <w:p w:rsidR="003936A9" w:rsidRPr="003936A9" w:rsidRDefault="003936A9" w:rsidP="003936A9">
      <w:pPr>
        <w:rPr>
          <w:b/>
          <w:sz w:val="32"/>
          <w:szCs w:val="32"/>
        </w:rPr>
      </w:pPr>
      <w:r w:rsidRPr="003936A9">
        <w:rPr>
          <w:b/>
          <w:sz w:val="32"/>
          <w:szCs w:val="32"/>
        </w:rPr>
        <w:t>11 класс</w:t>
      </w:r>
    </w:p>
    <w:p w:rsidR="003936A9" w:rsidRPr="007E77B3" w:rsidRDefault="003936A9" w:rsidP="003936A9">
      <w:pPr>
        <w:pStyle w:val="15"/>
        <w:rPr>
          <w:sz w:val="24"/>
          <w:szCs w:val="24"/>
        </w:rPr>
      </w:pPr>
      <w:r w:rsidRPr="007E77B3">
        <w:rPr>
          <w:sz w:val="24"/>
          <w:szCs w:val="24"/>
        </w:rPr>
        <w:t>Введение (1 ч.)</w:t>
      </w:r>
    </w:p>
    <w:p w:rsidR="003936A9" w:rsidRPr="007E77B3" w:rsidRDefault="003936A9" w:rsidP="003936A9">
      <w:pPr>
        <w:pStyle w:val="2"/>
        <w:keepNext w:val="0"/>
        <w:widowControl w:val="0"/>
        <w:tabs>
          <w:tab w:val="left" w:pos="7380"/>
          <w:tab w:val="left" w:pos="8100"/>
        </w:tabs>
        <w:spacing w:before="0" w:after="0"/>
        <w:ind w:firstLine="737"/>
        <w:jc w:val="both"/>
        <w:rPr>
          <w:b w:val="0"/>
          <w:i w:val="0"/>
          <w:szCs w:val="24"/>
          <w:shd w:val="clear" w:color="auto" w:fill="FFFFFF"/>
        </w:rPr>
      </w:pPr>
      <w:r w:rsidRPr="007E77B3">
        <w:rPr>
          <w:b w:val="0"/>
          <w:i w:val="0"/>
          <w:szCs w:val="24"/>
          <w:shd w:val="clear" w:color="auto" w:fill="FFFFFF"/>
        </w:rPr>
        <w:t>Русская литература ХХ в.в.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u w:val="single"/>
        </w:rPr>
      </w:pPr>
    </w:p>
    <w:p w:rsidR="003936A9" w:rsidRPr="007E77B3" w:rsidRDefault="003936A9" w:rsidP="003936A9">
      <w:pPr>
        <w:pStyle w:val="2"/>
        <w:keepNext w:val="0"/>
        <w:widowControl w:val="0"/>
        <w:tabs>
          <w:tab w:val="left" w:pos="7380"/>
          <w:tab w:val="left" w:pos="8100"/>
        </w:tabs>
        <w:spacing w:before="0" w:after="0"/>
        <w:ind w:firstLine="0"/>
        <w:jc w:val="center"/>
        <w:rPr>
          <w:i w:val="0"/>
          <w:szCs w:val="24"/>
          <w:u w:val="single"/>
        </w:rPr>
      </w:pPr>
      <w:r w:rsidRPr="007E77B3">
        <w:rPr>
          <w:i w:val="0"/>
          <w:szCs w:val="24"/>
          <w:u w:val="single"/>
        </w:rPr>
        <w:t>Литература конца 19 – начала 20 века</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rPr>
      </w:pPr>
      <w:r w:rsidRPr="007E77B3">
        <w:rPr>
          <w:i w:val="0"/>
          <w:szCs w:val="24"/>
        </w:rPr>
        <w:t xml:space="preserve">Обзор русской литературы первой половины </w:t>
      </w:r>
      <w:r w:rsidRPr="007E77B3">
        <w:rPr>
          <w:i w:val="0"/>
          <w:szCs w:val="24"/>
          <w:lang w:val="en-US"/>
        </w:rPr>
        <w:t>XX</w:t>
      </w:r>
      <w:r w:rsidRPr="007E77B3">
        <w:rPr>
          <w:i w:val="0"/>
          <w:szCs w:val="24"/>
        </w:rPr>
        <w:t xml:space="preserve"> века</w:t>
      </w:r>
    </w:p>
    <w:p w:rsidR="003936A9" w:rsidRPr="007E77B3" w:rsidRDefault="003936A9" w:rsidP="003936A9">
      <w:pPr>
        <w:ind w:firstLine="709"/>
        <w:jc w:val="both"/>
      </w:pPr>
      <w:r w:rsidRPr="007E77B3">
        <w:rPr>
          <w:shd w:val="clear" w:color="auto" w:fill="FFFFFF"/>
        </w:rPr>
        <w:t>Традиции и новаторство</w:t>
      </w:r>
      <w:r w:rsidRPr="007E77B3">
        <w:t xml:space="preserve"> в литературе рубежа </w:t>
      </w:r>
      <w:r w:rsidRPr="007E77B3">
        <w:rPr>
          <w:lang w:val="en-US"/>
        </w:rPr>
        <w:t>XIX</w:t>
      </w:r>
      <w:r w:rsidRPr="007E77B3">
        <w:sym w:font="Symbol" w:char="F02D"/>
      </w:r>
      <w:r w:rsidRPr="007E77B3">
        <w:t xml:space="preserve">ХХ вв. Реализм и модернизм. </w:t>
      </w:r>
      <w:r w:rsidRPr="007E77B3">
        <w:rPr>
          <w:shd w:val="clear" w:color="auto" w:fill="FFFFFF"/>
        </w:rPr>
        <w:t xml:space="preserve">Трагические события первой половины </w:t>
      </w:r>
      <w:r w:rsidRPr="007E77B3">
        <w:rPr>
          <w:shd w:val="clear" w:color="auto" w:fill="FFFFFF"/>
          <w:lang w:val="en-US"/>
        </w:rPr>
        <w:t>XX</w:t>
      </w:r>
      <w:r w:rsidRPr="007E77B3">
        <w:rPr>
          <w:shd w:val="clear" w:color="auto" w:fill="FFFFFF"/>
        </w:rPr>
        <w:t xml:space="preserve"> в. и их отражение </w:t>
      </w:r>
      <w:r w:rsidRPr="007E77B3">
        <w:t xml:space="preserve">в русской литературе и литературах других народов России. Конфликт человека и эпохи. </w:t>
      </w:r>
    </w:p>
    <w:p w:rsidR="003936A9" w:rsidRPr="007E77B3" w:rsidRDefault="003936A9" w:rsidP="003936A9">
      <w:pPr>
        <w:pStyle w:val="a3"/>
        <w:ind w:firstLine="709"/>
      </w:pPr>
      <w:r w:rsidRPr="007E77B3">
        <w:t xml:space="preserve">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И. А. Бунин</w:t>
      </w:r>
    </w:p>
    <w:p w:rsidR="003936A9" w:rsidRPr="007E77B3" w:rsidRDefault="003936A9" w:rsidP="003936A9">
      <w:pPr>
        <w:ind w:firstLine="720"/>
        <w:jc w:val="both"/>
      </w:pPr>
      <w:r w:rsidRPr="007E77B3">
        <w:t>Жизнь и творчество (обзор).</w:t>
      </w:r>
    </w:p>
    <w:p w:rsidR="003936A9" w:rsidRPr="007E77B3" w:rsidRDefault="003936A9" w:rsidP="003936A9">
      <w:pPr>
        <w:widowControl w:val="0"/>
        <w:ind w:firstLine="720"/>
        <w:jc w:val="both"/>
      </w:pPr>
      <w:r w:rsidRPr="007E77B3">
        <w:rPr>
          <w:b/>
        </w:rPr>
        <w:t>Стихотворения: «Вечер», «Не устану воспевать вас, звезды!..», «Последний шмель»</w:t>
      </w:r>
      <w:r w:rsidRPr="007E77B3">
        <w:t>.</w:t>
      </w:r>
    </w:p>
    <w:p w:rsidR="003936A9" w:rsidRPr="007E77B3" w:rsidRDefault="003936A9" w:rsidP="003936A9">
      <w:pPr>
        <w:ind w:firstLine="720"/>
        <w:jc w:val="both"/>
      </w:pPr>
      <w:r w:rsidRPr="007E77B3">
        <w:t xml:space="preserve">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 </w:t>
      </w:r>
    </w:p>
    <w:p w:rsidR="003936A9" w:rsidRPr="007E77B3" w:rsidRDefault="003936A9" w:rsidP="003936A9">
      <w:pPr>
        <w:widowControl w:val="0"/>
        <w:ind w:firstLine="720"/>
        <w:jc w:val="both"/>
      </w:pPr>
      <w:r w:rsidRPr="007E77B3">
        <w:rPr>
          <w:b/>
        </w:rPr>
        <w:t>Рассказы: «Господин из Сан-Франциско», «Чистый понедельник», «Лёгкое дыхание», цикл «Темные аллеи»</w:t>
      </w:r>
      <w:r w:rsidRPr="007E77B3">
        <w:t>.</w:t>
      </w:r>
    </w:p>
    <w:p w:rsidR="003936A9" w:rsidRPr="007E77B3" w:rsidRDefault="003936A9" w:rsidP="003936A9">
      <w:pPr>
        <w:ind w:firstLine="720"/>
        <w:jc w:val="both"/>
      </w:pPr>
      <w:r w:rsidRPr="007E77B3">
        <w:lastRenderedPageBreak/>
        <w:t xml:space="preserve">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А. И. Куприн</w:t>
      </w:r>
    </w:p>
    <w:p w:rsidR="003936A9" w:rsidRPr="007E77B3" w:rsidRDefault="003936A9" w:rsidP="003936A9">
      <w:pPr>
        <w:pStyle w:val="a3"/>
      </w:pPr>
      <w:r w:rsidRPr="007E77B3">
        <w:t>Жизнь и творчество (обзор).</w:t>
      </w:r>
    </w:p>
    <w:p w:rsidR="003936A9" w:rsidRPr="007E77B3" w:rsidRDefault="003936A9" w:rsidP="003936A9">
      <w:pPr>
        <w:ind w:firstLine="720"/>
        <w:jc w:val="both"/>
      </w:pPr>
      <w:r w:rsidRPr="007E77B3">
        <w:rPr>
          <w:b/>
        </w:rPr>
        <w:t>Повесть «Гранатовый браслет</w:t>
      </w:r>
      <w:r w:rsidRPr="007E77B3">
        <w:rPr>
          <w:b/>
          <w:shd w:val="clear" w:color="auto" w:fill="FFFFFF"/>
        </w:rPr>
        <w:t>».</w:t>
      </w:r>
      <w:r w:rsidRPr="007E77B3">
        <w:t xml:space="preserve">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М. Горький</w:t>
      </w:r>
    </w:p>
    <w:p w:rsidR="003936A9" w:rsidRPr="007E77B3" w:rsidRDefault="003936A9" w:rsidP="003936A9">
      <w:pPr>
        <w:pStyle w:val="a3"/>
      </w:pPr>
      <w:r w:rsidRPr="007E77B3">
        <w:t>Жизнь и творчество (обзор).</w:t>
      </w:r>
    </w:p>
    <w:p w:rsidR="003936A9" w:rsidRPr="007E77B3" w:rsidRDefault="003936A9" w:rsidP="003936A9">
      <w:pPr>
        <w:ind w:firstLine="720"/>
        <w:jc w:val="both"/>
        <w:rPr>
          <w:b/>
        </w:rPr>
      </w:pPr>
      <w:r w:rsidRPr="007E77B3">
        <w:rPr>
          <w:b/>
        </w:rPr>
        <w:t>Рассказ «Старуха Изергиль</w:t>
      </w:r>
      <w:r w:rsidRPr="007E77B3">
        <w:rPr>
          <w:b/>
          <w:shd w:val="clear" w:color="auto" w:fill="FFFFFF"/>
        </w:rPr>
        <w:t>»</w:t>
      </w:r>
      <w:r w:rsidRPr="007E77B3">
        <w:rPr>
          <w:shd w:val="clear" w:color="auto" w:fill="FFFFFF"/>
        </w:rPr>
        <w:t>.</w:t>
      </w:r>
    </w:p>
    <w:p w:rsidR="003936A9" w:rsidRPr="007E77B3" w:rsidRDefault="003936A9" w:rsidP="003936A9">
      <w:pPr>
        <w:pStyle w:val="FR1"/>
        <w:spacing w:before="0"/>
        <w:ind w:left="0" w:firstLine="720"/>
        <w:jc w:val="both"/>
        <w:rPr>
          <w:rFonts w:ascii="Times New Roman" w:hAnsi="Times New Roman"/>
          <w:b w:val="0"/>
          <w:sz w:val="24"/>
          <w:szCs w:val="24"/>
        </w:rPr>
      </w:pPr>
      <w:r w:rsidRPr="007E77B3">
        <w:rPr>
          <w:rFonts w:ascii="Times New Roman" w:hAnsi="Times New Roman"/>
          <w:b w:val="0"/>
          <w:sz w:val="24"/>
          <w:szCs w:val="24"/>
        </w:rPr>
        <w:t xml:space="preserve">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    </w:t>
      </w:r>
    </w:p>
    <w:p w:rsidR="003936A9" w:rsidRPr="007E77B3" w:rsidRDefault="003936A9" w:rsidP="003936A9">
      <w:pPr>
        <w:pStyle w:val="FR1"/>
        <w:spacing w:before="0"/>
        <w:ind w:left="0" w:firstLine="720"/>
        <w:jc w:val="both"/>
        <w:rPr>
          <w:rFonts w:ascii="Times New Roman" w:hAnsi="Times New Roman"/>
          <w:sz w:val="24"/>
          <w:szCs w:val="24"/>
        </w:rPr>
      </w:pPr>
      <w:r w:rsidRPr="007E77B3">
        <w:rPr>
          <w:rFonts w:ascii="Times New Roman" w:hAnsi="Times New Roman"/>
          <w:sz w:val="24"/>
          <w:szCs w:val="24"/>
        </w:rPr>
        <w:t>Пьеса «На дне».</w:t>
      </w:r>
    </w:p>
    <w:p w:rsidR="003936A9" w:rsidRPr="007E77B3" w:rsidRDefault="003936A9" w:rsidP="003936A9">
      <w:pPr>
        <w:ind w:firstLine="720"/>
        <w:jc w:val="both"/>
      </w:pPr>
      <w:r w:rsidRPr="007E77B3">
        <w:t>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3936A9" w:rsidRPr="007E77B3" w:rsidRDefault="003936A9" w:rsidP="003936A9">
      <w:pPr>
        <w:pStyle w:val="2"/>
        <w:keepNext w:val="0"/>
        <w:widowControl w:val="0"/>
        <w:tabs>
          <w:tab w:val="left" w:pos="7380"/>
          <w:tab w:val="left" w:pos="8100"/>
        </w:tabs>
        <w:spacing w:before="0" w:after="0"/>
        <w:jc w:val="center"/>
        <w:rPr>
          <w:i w:val="0"/>
          <w:szCs w:val="24"/>
        </w:rPr>
      </w:pPr>
      <w:r w:rsidRPr="007E77B3">
        <w:rPr>
          <w:i w:val="0"/>
          <w:szCs w:val="24"/>
        </w:rPr>
        <w:t>Серебряный век русской поэзии (5 ч.)</w:t>
      </w:r>
    </w:p>
    <w:p w:rsidR="003936A9" w:rsidRPr="007E77B3" w:rsidRDefault="003936A9" w:rsidP="003936A9">
      <w:pPr>
        <w:ind w:firstLine="737"/>
        <w:jc w:val="both"/>
        <w:rPr>
          <w:b/>
        </w:rPr>
      </w:pPr>
      <w:r w:rsidRPr="007E77B3">
        <w:t xml:space="preserve">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 xml:space="preserve">Символизм </w:t>
      </w:r>
    </w:p>
    <w:p w:rsidR="003936A9" w:rsidRPr="007E77B3" w:rsidRDefault="003936A9" w:rsidP="003936A9">
      <w:pPr>
        <w:jc w:val="both"/>
      </w:pPr>
      <w:r w:rsidRPr="007E77B3">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В. Я. Брюсов</w:t>
      </w:r>
    </w:p>
    <w:p w:rsidR="003936A9" w:rsidRPr="007E77B3" w:rsidRDefault="003936A9" w:rsidP="003936A9">
      <w:pPr>
        <w:ind w:firstLine="708"/>
        <w:jc w:val="both"/>
      </w:pPr>
      <w:r w:rsidRPr="007E77B3">
        <w:t>Жизнь и творчество (обзор).</w:t>
      </w:r>
    </w:p>
    <w:p w:rsidR="003936A9" w:rsidRPr="007E77B3" w:rsidRDefault="003936A9" w:rsidP="003936A9">
      <w:pPr>
        <w:ind w:firstLine="708"/>
        <w:jc w:val="both"/>
      </w:pPr>
      <w:r w:rsidRPr="007E77B3">
        <w:rPr>
          <w:b/>
          <w:shd w:val="clear" w:color="auto" w:fill="FFFFFF"/>
        </w:rPr>
        <w:t xml:space="preserve">Стихотворения: «Сонет к форме», «Юному поэту», «Грядущие гунны». </w:t>
      </w:r>
      <w:r w:rsidRPr="007E77B3">
        <w:t xml:space="preserve">Основные темы и мотивы поэзии Брюсова. Своеобразие решения темы поэта и поэзии. Культ формы в лирике Брюсова. </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К. Д. Бальмонт</w:t>
      </w:r>
    </w:p>
    <w:p w:rsidR="003936A9" w:rsidRPr="007E77B3" w:rsidRDefault="003936A9" w:rsidP="003936A9">
      <w:pPr>
        <w:ind w:firstLine="708"/>
        <w:jc w:val="both"/>
      </w:pPr>
      <w:r w:rsidRPr="007E77B3">
        <w:t>Жизнь и творчество (обзор).</w:t>
      </w:r>
    </w:p>
    <w:p w:rsidR="003936A9" w:rsidRPr="007E77B3" w:rsidRDefault="003936A9" w:rsidP="003936A9">
      <w:pPr>
        <w:ind w:firstLine="708"/>
        <w:jc w:val="both"/>
      </w:pPr>
      <w:r w:rsidRPr="007E77B3">
        <w:rPr>
          <w:b/>
          <w:shd w:val="clear" w:color="auto" w:fill="FFFFFF"/>
        </w:rPr>
        <w:t xml:space="preserve">Стихотворения: «Я мечтою ловил уходящие тени…», «Безглагольность», «Я в этот мир пришел, чтоб видеть солнце…». </w:t>
      </w:r>
      <w:r w:rsidRPr="007E77B3">
        <w:t>Основные темы и мотивы поэзии Бальмонта. Музыкальность стиха, изящество образов. Стремление к утонченным способам выражения чувств и мыслей.</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 xml:space="preserve">А. Белый </w:t>
      </w:r>
    </w:p>
    <w:p w:rsidR="003936A9" w:rsidRPr="007E77B3" w:rsidRDefault="003936A9" w:rsidP="003936A9">
      <w:pPr>
        <w:ind w:firstLine="708"/>
        <w:jc w:val="both"/>
      </w:pPr>
      <w:r w:rsidRPr="007E77B3">
        <w:t>Жизнь и творчество (обзор).</w:t>
      </w:r>
    </w:p>
    <w:p w:rsidR="003936A9" w:rsidRPr="007E77B3" w:rsidRDefault="003936A9" w:rsidP="003936A9">
      <w:pPr>
        <w:ind w:firstLine="708"/>
        <w:jc w:val="both"/>
        <w:rPr>
          <w:b/>
        </w:rPr>
      </w:pPr>
      <w:r w:rsidRPr="007E77B3">
        <w:rPr>
          <w:b/>
          <w:shd w:val="clear" w:color="auto" w:fill="FFFFFF"/>
        </w:rPr>
        <w:t xml:space="preserve">Стихотворения: «Раздумье», «Русь», «Родине». </w:t>
      </w:r>
      <w:r w:rsidRPr="007E77B3">
        <w:t xml:space="preserve">Интуитивное постижение действительности. Тема родины, боль и тревога за судьбы России. Восприятие революционных событий как пришествия нового Мессии. </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lastRenderedPageBreak/>
        <w:t xml:space="preserve">Акмеизм </w:t>
      </w:r>
    </w:p>
    <w:p w:rsidR="003936A9" w:rsidRPr="007E77B3" w:rsidRDefault="003936A9" w:rsidP="003936A9">
      <w:pPr>
        <w:ind w:firstLine="567"/>
        <w:jc w:val="both"/>
        <w:rPr>
          <w:b/>
        </w:rPr>
      </w:pPr>
      <w:r w:rsidRPr="007E77B3">
        <w:t xml:space="preserve">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 xml:space="preserve">Н. С. Гумилев </w:t>
      </w:r>
    </w:p>
    <w:p w:rsidR="003936A9" w:rsidRPr="007E77B3" w:rsidRDefault="003936A9" w:rsidP="003936A9">
      <w:pPr>
        <w:ind w:firstLine="737"/>
        <w:jc w:val="both"/>
      </w:pPr>
      <w:r w:rsidRPr="007E77B3">
        <w:t>Жизнь и творчество (обзор).</w:t>
      </w:r>
    </w:p>
    <w:p w:rsidR="003936A9" w:rsidRPr="007E77B3" w:rsidRDefault="003936A9" w:rsidP="003936A9">
      <w:pPr>
        <w:ind w:firstLine="737"/>
        <w:jc w:val="both"/>
      </w:pPr>
      <w:r w:rsidRPr="007E77B3">
        <w:rPr>
          <w:b/>
          <w:shd w:val="clear" w:color="auto" w:fill="FFFFFF"/>
        </w:rPr>
        <w:t xml:space="preserve">Стихотворения: «Жираф», «Волшебная скрипка», «Заблудившийся трамвай», «Капитаны». </w:t>
      </w:r>
      <w:r w:rsidRPr="007E77B3">
        <w:t xml:space="preserve">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w:t>
      </w:r>
    </w:p>
    <w:p w:rsidR="003936A9" w:rsidRDefault="003936A9" w:rsidP="003936A9">
      <w:pPr>
        <w:pStyle w:val="FR3"/>
        <w:spacing w:before="0"/>
        <w:rPr>
          <w:rFonts w:ascii="Times New Roman" w:hAnsi="Times New Roman"/>
          <w:szCs w:val="24"/>
        </w:rPr>
      </w:pP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 xml:space="preserve">Футуризм </w:t>
      </w:r>
    </w:p>
    <w:p w:rsidR="003936A9" w:rsidRPr="007E77B3" w:rsidRDefault="003936A9" w:rsidP="003936A9">
      <w:pPr>
        <w:ind w:firstLine="708"/>
        <w:jc w:val="both"/>
      </w:pPr>
      <w:r w:rsidRPr="007E77B3">
        <w:t xml:space="preserve">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w:t>
      </w:r>
    </w:p>
    <w:p w:rsidR="003936A9" w:rsidRPr="007E77B3" w:rsidRDefault="003936A9" w:rsidP="003936A9">
      <w:pPr>
        <w:ind w:firstLine="708"/>
        <w:jc w:val="both"/>
        <w:rPr>
          <w:b/>
        </w:rPr>
      </w:pPr>
      <w:r w:rsidRPr="007E77B3">
        <w:t>Группы футуристов: эгофутуристы (И. Северянин), кубофутуристы (В. В. Маяковский, В. Хлебников), "Центрифуга" (Б. Л. Пастернак).</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И. Северянин</w:t>
      </w:r>
    </w:p>
    <w:p w:rsidR="003936A9" w:rsidRPr="007E77B3" w:rsidRDefault="003936A9" w:rsidP="003936A9">
      <w:pPr>
        <w:ind w:firstLine="737"/>
        <w:jc w:val="both"/>
      </w:pPr>
      <w:r w:rsidRPr="007E77B3">
        <w:t>Жизнь и творчество (обзор).</w:t>
      </w:r>
    </w:p>
    <w:p w:rsidR="003936A9" w:rsidRPr="007E77B3" w:rsidRDefault="003936A9" w:rsidP="003936A9">
      <w:pPr>
        <w:ind w:firstLine="737"/>
        <w:jc w:val="both"/>
        <w:rPr>
          <w:b/>
        </w:rPr>
      </w:pPr>
      <w:r w:rsidRPr="007E77B3">
        <w:rPr>
          <w:b/>
          <w:shd w:val="clear" w:color="auto" w:fill="FFFFFF"/>
        </w:rPr>
        <w:t xml:space="preserve">Стихотворения: «Интродукция», «Эпилог» («Я, гений Игорь-Северянин…»),  «Двусмысленная слава». </w:t>
      </w:r>
      <w:r w:rsidRPr="007E77B3">
        <w:t>Эмоциональная взволнованность и ироничность поэзии Северянина, оригинальность его словотворчества.</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В. В. Хлебников</w:t>
      </w:r>
    </w:p>
    <w:p w:rsidR="003936A9" w:rsidRPr="007E77B3" w:rsidRDefault="003936A9" w:rsidP="003936A9">
      <w:pPr>
        <w:ind w:firstLine="737"/>
        <w:jc w:val="both"/>
      </w:pPr>
      <w:r w:rsidRPr="007E77B3">
        <w:t>Жизнь и творчество (обзор).</w:t>
      </w:r>
    </w:p>
    <w:p w:rsidR="003936A9" w:rsidRPr="007E77B3" w:rsidRDefault="003936A9" w:rsidP="003936A9">
      <w:pPr>
        <w:ind w:firstLine="737"/>
        <w:jc w:val="both"/>
        <w:rPr>
          <w:b/>
        </w:rPr>
      </w:pPr>
      <w:r w:rsidRPr="007E77B3">
        <w:rPr>
          <w:b/>
          <w:shd w:val="clear" w:color="auto" w:fill="FFFFFF"/>
        </w:rPr>
        <w:t>Стихотворения: «Заклятие смехом», «Бобэоби пелись губы…», «Еще раз, еще раз…».</w:t>
      </w:r>
    </w:p>
    <w:p w:rsidR="003936A9" w:rsidRPr="007E77B3" w:rsidRDefault="003936A9" w:rsidP="003936A9">
      <w:pPr>
        <w:ind w:firstLine="737"/>
        <w:jc w:val="both"/>
      </w:pPr>
      <w:r w:rsidRPr="007E77B3">
        <w:t>Слово в художественном мире поэзии Хлебникова. Поэтические эксперименты. Хлебников как поэт-философ.</w:t>
      </w:r>
    </w:p>
    <w:p w:rsidR="003936A9" w:rsidRPr="007E77B3" w:rsidRDefault="003936A9" w:rsidP="003936A9">
      <w:pPr>
        <w:pStyle w:val="FR3"/>
        <w:spacing w:before="0"/>
        <w:rPr>
          <w:rFonts w:ascii="Times New Roman" w:hAnsi="Times New Roman"/>
          <w:szCs w:val="24"/>
        </w:rPr>
      </w:pPr>
      <w:r w:rsidRPr="007E77B3">
        <w:rPr>
          <w:rFonts w:ascii="Times New Roman" w:hAnsi="Times New Roman"/>
          <w:szCs w:val="24"/>
        </w:rPr>
        <w:t>Крестьянская поэзия</w:t>
      </w:r>
    </w:p>
    <w:p w:rsidR="003936A9" w:rsidRPr="007E77B3" w:rsidRDefault="003936A9" w:rsidP="003936A9">
      <w:pPr>
        <w:ind w:firstLine="737"/>
        <w:jc w:val="both"/>
      </w:pPr>
      <w:r w:rsidRPr="007E77B3">
        <w:t>Продолжение традиций русской реалистической крестьянской поэзии XIX в. в творчестве Н. А. Клюева, С. А. Есенина.</w:t>
      </w:r>
    </w:p>
    <w:p w:rsidR="003936A9" w:rsidRPr="007E77B3" w:rsidRDefault="003936A9" w:rsidP="003936A9">
      <w:pPr>
        <w:pStyle w:val="6"/>
        <w:spacing w:before="0" w:after="0"/>
        <w:jc w:val="center"/>
        <w:rPr>
          <w:rFonts w:ascii="Times New Roman" w:hAnsi="Times New Roman"/>
          <w:sz w:val="24"/>
          <w:szCs w:val="24"/>
        </w:rPr>
      </w:pPr>
      <w:r w:rsidRPr="007E77B3">
        <w:rPr>
          <w:rFonts w:ascii="Times New Roman" w:hAnsi="Times New Roman"/>
          <w:sz w:val="24"/>
          <w:szCs w:val="24"/>
        </w:rPr>
        <w:t xml:space="preserve">Н. А. Клюев. </w:t>
      </w:r>
    </w:p>
    <w:p w:rsidR="003936A9" w:rsidRPr="007E77B3" w:rsidRDefault="003936A9" w:rsidP="003936A9">
      <w:pPr>
        <w:pStyle w:val="6"/>
        <w:spacing w:before="0" w:after="0"/>
        <w:ind w:firstLine="709"/>
        <w:rPr>
          <w:rFonts w:ascii="Times New Roman" w:hAnsi="Times New Roman"/>
          <w:sz w:val="24"/>
          <w:szCs w:val="24"/>
        </w:rPr>
      </w:pPr>
      <w:r w:rsidRPr="007E77B3">
        <w:rPr>
          <w:rFonts w:ascii="Times New Roman" w:hAnsi="Times New Roman"/>
          <w:b w:val="0"/>
          <w:sz w:val="24"/>
          <w:szCs w:val="24"/>
        </w:rPr>
        <w:t>Жизнь и творчество (обзор).</w:t>
      </w:r>
    </w:p>
    <w:p w:rsidR="003936A9" w:rsidRPr="007E77B3" w:rsidRDefault="003936A9" w:rsidP="003936A9">
      <w:pPr>
        <w:pStyle w:val="3"/>
        <w:spacing w:after="0"/>
        <w:ind w:left="0" w:firstLine="709"/>
        <w:jc w:val="both"/>
        <w:rPr>
          <w:sz w:val="24"/>
          <w:szCs w:val="24"/>
        </w:rPr>
      </w:pPr>
      <w:r w:rsidRPr="007E77B3">
        <w:rPr>
          <w:b/>
          <w:sz w:val="24"/>
          <w:szCs w:val="24"/>
        </w:rPr>
        <w:t>Стихотворения: «Осинушка», «Я люблю цыганские кочевья...», «Из подвалов, из темных углов...»</w:t>
      </w:r>
      <w:r w:rsidRPr="007E77B3">
        <w:rPr>
          <w:b/>
          <w:sz w:val="24"/>
          <w:szCs w:val="24"/>
          <w:shd w:val="clear" w:color="auto" w:fill="FFFFFF"/>
        </w:rPr>
        <w:t xml:space="preserve">. </w:t>
      </w:r>
      <w:r w:rsidRPr="007E77B3">
        <w:rPr>
          <w:sz w:val="24"/>
          <w:szCs w:val="24"/>
        </w:rPr>
        <w:t xml:space="preserve">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p>
    <w:p w:rsidR="003936A9" w:rsidRPr="007E77B3" w:rsidRDefault="003936A9" w:rsidP="003936A9">
      <w:pPr>
        <w:pStyle w:val="2"/>
        <w:keepNext w:val="0"/>
        <w:widowControl w:val="0"/>
        <w:tabs>
          <w:tab w:val="left" w:pos="7380"/>
          <w:tab w:val="left" w:pos="8100"/>
        </w:tabs>
        <w:spacing w:before="0" w:after="0"/>
        <w:ind w:firstLine="0"/>
        <w:jc w:val="center"/>
        <w:rPr>
          <w:i w:val="0"/>
          <w:szCs w:val="24"/>
          <w:u w:val="single"/>
          <w:shd w:val="clear" w:color="auto" w:fill="FFFFFF"/>
        </w:rPr>
      </w:pPr>
      <w:r w:rsidRPr="007E77B3">
        <w:rPr>
          <w:i w:val="0"/>
          <w:szCs w:val="24"/>
          <w:u w:val="single"/>
          <w:shd w:val="clear" w:color="auto" w:fill="FFFFFF"/>
        </w:rPr>
        <w:t>Литература 20-30 годов 20 века (41 ч.)</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 xml:space="preserve">А. А. Блок </w:t>
      </w:r>
    </w:p>
    <w:p w:rsidR="003936A9" w:rsidRPr="007E77B3" w:rsidRDefault="003936A9" w:rsidP="003936A9">
      <w:pPr>
        <w:ind w:firstLine="720"/>
        <w:jc w:val="both"/>
        <w:rPr>
          <w:b/>
        </w:rPr>
      </w:pPr>
      <w:r w:rsidRPr="007E77B3">
        <w:t>Жизнь и творчество.</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«О, я хочу безумно жить…», «Скифы».</w:t>
      </w:r>
    </w:p>
    <w:p w:rsidR="003936A9" w:rsidRPr="007E77B3" w:rsidRDefault="003936A9" w:rsidP="003936A9">
      <w:pPr>
        <w:ind w:firstLine="720"/>
        <w:jc w:val="both"/>
      </w:pPr>
      <w:r w:rsidRPr="007E77B3">
        <w:t xml:space="preserve">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 </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lastRenderedPageBreak/>
        <w:t xml:space="preserve">Поэма «Двенадцать». </w:t>
      </w:r>
      <w:r w:rsidRPr="007E77B3">
        <w:rPr>
          <w:rFonts w:ascii="Times New Roman" w:hAnsi="Times New Roman"/>
          <w:b w:val="0"/>
          <w:sz w:val="24"/>
          <w:szCs w:val="24"/>
          <w:shd w:val="clear" w:color="auto" w:fill="FFFFFF"/>
        </w:rPr>
        <w:t xml:space="preserve"> </w:t>
      </w:r>
    </w:p>
    <w:p w:rsidR="003936A9" w:rsidRPr="007E77B3" w:rsidRDefault="003936A9" w:rsidP="003936A9">
      <w:pPr>
        <w:ind w:firstLine="720"/>
        <w:jc w:val="both"/>
      </w:pPr>
      <w:r w:rsidRPr="007E77B3">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 xml:space="preserve">В. В. Маяковский </w:t>
      </w:r>
    </w:p>
    <w:p w:rsidR="003936A9" w:rsidRPr="007E77B3" w:rsidRDefault="003936A9" w:rsidP="003936A9">
      <w:pPr>
        <w:ind w:firstLine="720"/>
        <w:jc w:val="both"/>
      </w:pPr>
      <w:r w:rsidRPr="007E77B3">
        <w:t>Жизнь и творчество.</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«А вы могли бы?», «Послушайте!», «Скрипка и немножко нервно», «Лиличка!», «Юбилейное», «Прозаседавшиеся». Стихотворения: «Нате!», «Разговор с фининспектором о поэзии», «Письмо Татьяне Яковлевой».</w:t>
      </w:r>
    </w:p>
    <w:p w:rsidR="003936A9" w:rsidRPr="007E77B3" w:rsidRDefault="003936A9" w:rsidP="003936A9">
      <w:pPr>
        <w:ind w:firstLine="720"/>
        <w:jc w:val="both"/>
      </w:pPr>
      <w:r w:rsidRPr="007E77B3">
        <w:t xml:space="preserve">Маяковский и футуризм. Дух бунтарства в ранней лирике. Поэт и революция, пафос революционного переустройства мира. 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С. А. Есенин</w:t>
      </w:r>
    </w:p>
    <w:p w:rsidR="003936A9" w:rsidRPr="007E77B3" w:rsidRDefault="003936A9" w:rsidP="003936A9">
      <w:pPr>
        <w:pStyle w:val="a3"/>
      </w:pPr>
      <w:r w:rsidRPr="007E77B3">
        <w:t>Жизнь и творчество.</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«Письмо к женщине», «Собаке Качалова», «Я покинул родимый дом…», «Неуютная жидкая лунность…».</w:t>
      </w:r>
    </w:p>
    <w:p w:rsidR="003936A9" w:rsidRPr="007E77B3" w:rsidRDefault="003936A9" w:rsidP="003936A9">
      <w:pPr>
        <w:ind w:firstLine="720"/>
        <w:jc w:val="both"/>
      </w:pPr>
      <w:r w:rsidRPr="007E77B3">
        <w:t xml:space="preserve">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М. И. Цветаева</w:t>
      </w:r>
    </w:p>
    <w:p w:rsidR="003936A9" w:rsidRPr="007E77B3" w:rsidRDefault="003936A9" w:rsidP="003936A9">
      <w:pPr>
        <w:ind w:firstLine="720"/>
        <w:jc w:val="both"/>
      </w:pPr>
      <w:r w:rsidRPr="007E77B3">
        <w:t>Жизнь и творчество (обзор).</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«Моим стихам, написанным так рано…», «Стихи к Блоку» («Имя твое – птица в руке…»), «Кто создан из камня, кто создан из глины…», «Тоска по родине! Давно…»,  «Идешь, на меня похожий…», «Куст».</w:t>
      </w:r>
    </w:p>
    <w:p w:rsidR="003936A9" w:rsidRPr="007E77B3" w:rsidRDefault="003936A9" w:rsidP="003936A9">
      <w:pPr>
        <w:ind w:firstLine="720"/>
        <w:jc w:val="both"/>
        <w:rPr>
          <w:b/>
        </w:rPr>
      </w:pPr>
      <w:r w:rsidRPr="007E77B3">
        <w:t xml:space="preserve">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О. Э. Мандельштам</w:t>
      </w:r>
    </w:p>
    <w:p w:rsidR="003936A9" w:rsidRPr="007E77B3" w:rsidRDefault="003936A9" w:rsidP="003936A9">
      <w:pPr>
        <w:ind w:firstLine="720"/>
        <w:jc w:val="both"/>
      </w:pPr>
      <w:r w:rsidRPr="007E77B3">
        <w:t>Жизнь и творчество (обзор).</w:t>
      </w:r>
    </w:p>
    <w:p w:rsidR="003936A9" w:rsidRPr="007E77B3" w:rsidRDefault="003936A9" w:rsidP="003936A9">
      <w:pPr>
        <w:pStyle w:val="FR1"/>
        <w:spacing w:before="0"/>
        <w:ind w:left="0" w:firstLine="720"/>
        <w:jc w:val="both"/>
        <w:rPr>
          <w:rFonts w:ascii="Times New Roman" w:hAnsi="Times New Roman"/>
          <w:b w:val="0"/>
          <w:caps/>
          <w:sz w:val="24"/>
          <w:szCs w:val="24"/>
          <w:shd w:val="clear" w:color="auto" w:fill="FFFFFF"/>
        </w:rPr>
      </w:pPr>
      <w:r w:rsidRPr="007E77B3">
        <w:rPr>
          <w:rFonts w:ascii="Times New Roman" w:hAnsi="Times New Roman"/>
          <w:sz w:val="24"/>
          <w:szCs w:val="24"/>
          <w:shd w:val="clear" w:color="auto" w:fill="FFFFFF"/>
        </w:rPr>
        <w:t>Стихотворения: «</w:t>
      </w:r>
      <w:r w:rsidRPr="007E77B3">
        <w:rPr>
          <w:rFonts w:ascii="Times New Roman" w:hAnsi="Times New Roman"/>
          <w:sz w:val="24"/>
          <w:szCs w:val="24"/>
          <w:shd w:val="clear" w:color="auto" w:fill="FFFFFF"/>
          <w:lang w:val="en-US"/>
        </w:rPr>
        <w:t>Notre</w:t>
      </w:r>
      <w:r w:rsidRPr="007E77B3">
        <w:rPr>
          <w:rFonts w:ascii="Times New Roman" w:hAnsi="Times New Roman"/>
          <w:sz w:val="24"/>
          <w:szCs w:val="24"/>
          <w:shd w:val="clear" w:color="auto" w:fill="FFFFFF"/>
        </w:rPr>
        <w:t xml:space="preserve"> </w:t>
      </w:r>
      <w:r w:rsidRPr="007E77B3">
        <w:rPr>
          <w:rFonts w:ascii="Times New Roman" w:hAnsi="Times New Roman"/>
          <w:sz w:val="24"/>
          <w:szCs w:val="24"/>
          <w:shd w:val="clear" w:color="auto" w:fill="FFFFFF"/>
          <w:lang w:val="en-US"/>
        </w:rPr>
        <w:t>Dame</w:t>
      </w:r>
      <w:r w:rsidRPr="007E77B3">
        <w:rPr>
          <w:rFonts w:ascii="Times New Roman" w:hAnsi="Times New Roman"/>
          <w:sz w:val="24"/>
          <w:szCs w:val="24"/>
          <w:shd w:val="clear" w:color="auto" w:fill="FFFFFF"/>
        </w:rPr>
        <w:t>», «Бессонница. Гомер. Тугие паруса…», «За гремучую доблесть грядущих веков…», «Я вернулся в мой город, знакомый до слез…», «Невыразимая печаль», «</w:t>
      </w:r>
      <w:r w:rsidRPr="007E77B3">
        <w:rPr>
          <w:rFonts w:ascii="Times New Roman" w:hAnsi="Times New Roman"/>
          <w:sz w:val="24"/>
          <w:szCs w:val="24"/>
          <w:shd w:val="clear" w:color="auto" w:fill="FFFFFF"/>
          <w:lang w:val="en-US"/>
        </w:rPr>
        <w:t>Tristia</w:t>
      </w:r>
      <w:r w:rsidRPr="007E77B3">
        <w:rPr>
          <w:rFonts w:ascii="Times New Roman" w:hAnsi="Times New Roman"/>
          <w:sz w:val="24"/>
          <w:szCs w:val="24"/>
          <w:shd w:val="clear" w:color="auto" w:fill="FFFFFF"/>
        </w:rPr>
        <w:t xml:space="preserve">». </w:t>
      </w:r>
      <w:r w:rsidRPr="007E77B3">
        <w:rPr>
          <w:rFonts w:ascii="Times New Roman" w:hAnsi="Times New Roman"/>
          <w:b w:val="0"/>
          <w:sz w:val="24"/>
          <w:szCs w:val="24"/>
        </w:rPr>
        <w:t xml:space="preserve">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А. А. Ахматова</w:t>
      </w:r>
    </w:p>
    <w:p w:rsidR="003936A9" w:rsidRPr="007E77B3" w:rsidRDefault="003936A9" w:rsidP="003936A9">
      <w:pPr>
        <w:pStyle w:val="31"/>
        <w:ind w:firstLine="720"/>
        <w:rPr>
          <w:szCs w:val="24"/>
          <w:shd w:val="clear" w:color="auto" w:fill="FFFFFF"/>
        </w:rPr>
      </w:pPr>
      <w:r w:rsidRPr="007E77B3">
        <w:rPr>
          <w:szCs w:val="24"/>
        </w:rPr>
        <w:t>Жизнь и творчество.</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«Бывает так: какая-то истома…».</w:t>
      </w:r>
    </w:p>
    <w:p w:rsidR="003936A9" w:rsidRPr="007E77B3" w:rsidRDefault="003936A9" w:rsidP="003936A9">
      <w:pPr>
        <w:ind w:firstLine="720"/>
        <w:jc w:val="both"/>
      </w:pPr>
      <w:r w:rsidRPr="007E77B3">
        <w:t xml:space="preserve">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 </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 xml:space="preserve">Поэма «Реквием». </w:t>
      </w:r>
    </w:p>
    <w:p w:rsidR="003936A9" w:rsidRPr="007E77B3" w:rsidRDefault="003936A9" w:rsidP="003936A9">
      <w:pPr>
        <w:ind w:firstLine="720"/>
        <w:jc w:val="both"/>
      </w:pPr>
      <w:r w:rsidRPr="007E77B3">
        <w:lastRenderedPageBreak/>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 xml:space="preserve">Б. Л. Пастернак </w:t>
      </w:r>
    </w:p>
    <w:p w:rsidR="003936A9" w:rsidRPr="007E77B3" w:rsidRDefault="003936A9" w:rsidP="003936A9">
      <w:pPr>
        <w:pStyle w:val="31"/>
        <w:ind w:firstLine="720"/>
        <w:rPr>
          <w:szCs w:val="24"/>
          <w:shd w:val="clear" w:color="auto" w:fill="FFFFFF"/>
        </w:rPr>
      </w:pPr>
      <w:r w:rsidRPr="007E77B3">
        <w:rPr>
          <w:szCs w:val="24"/>
        </w:rPr>
        <w:t>Жизнь и творчество (обзор).</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«Февраль. Достать чернил и плакать!..», «Определение поэзии», «Во всем мне хочется дойти…», «Гамлет», «Зимняя ночь», «Снег идет», «Быть знаменитым некрасиво…».</w:t>
      </w:r>
    </w:p>
    <w:p w:rsidR="003936A9" w:rsidRPr="007E77B3" w:rsidRDefault="003936A9" w:rsidP="003936A9">
      <w:pPr>
        <w:ind w:firstLine="720"/>
        <w:jc w:val="both"/>
      </w:pPr>
      <w:r w:rsidRPr="007E77B3">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Роман «Доктор Живаго» (обзор).</w:t>
      </w:r>
    </w:p>
    <w:p w:rsidR="003936A9" w:rsidRPr="007E77B3" w:rsidRDefault="003936A9" w:rsidP="003936A9">
      <w:pPr>
        <w:pStyle w:val="FR1"/>
        <w:spacing w:before="0"/>
        <w:ind w:left="0" w:firstLine="720"/>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История создания и публикации романа. Цикл “Стихотворения Юрия Живаго” и его связь с общей проблематикой романа.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М. А. Булгаков</w:t>
      </w:r>
    </w:p>
    <w:p w:rsidR="003936A9" w:rsidRPr="007E77B3" w:rsidRDefault="003936A9" w:rsidP="003936A9">
      <w:pPr>
        <w:pStyle w:val="a3"/>
      </w:pPr>
      <w:r w:rsidRPr="007E77B3">
        <w:t>Жизнь и творчество.</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Роман «Мастер и Маргарита».</w:t>
      </w:r>
    </w:p>
    <w:p w:rsidR="003936A9" w:rsidRPr="007E77B3" w:rsidRDefault="003936A9" w:rsidP="003936A9">
      <w:pPr>
        <w:ind w:firstLine="720"/>
        <w:jc w:val="both"/>
      </w:pPr>
      <w:r w:rsidRPr="007E77B3">
        <w:t xml:space="preserve">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 </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 xml:space="preserve">А. П. Платонов </w:t>
      </w:r>
    </w:p>
    <w:p w:rsidR="003936A9" w:rsidRPr="007E77B3" w:rsidRDefault="003936A9" w:rsidP="003936A9">
      <w:pPr>
        <w:pStyle w:val="31"/>
        <w:ind w:firstLine="720"/>
        <w:rPr>
          <w:szCs w:val="24"/>
        </w:rPr>
      </w:pPr>
      <w:r w:rsidRPr="007E77B3">
        <w:rPr>
          <w:szCs w:val="24"/>
        </w:rPr>
        <w:t>Жизнь и творчество.</w:t>
      </w:r>
    </w:p>
    <w:p w:rsidR="003936A9" w:rsidRPr="007E77B3" w:rsidRDefault="003936A9" w:rsidP="003936A9">
      <w:pPr>
        <w:ind w:firstLine="720"/>
        <w:jc w:val="both"/>
        <w:rPr>
          <w:b/>
        </w:rPr>
      </w:pPr>
      <w:r w:rsidRPr="007E77B3">
        <w:rPr>
          <w:b/>
        </w:rPr>
        <w:t>Повесть «Котлован</w:t>
      </w:r>
      <w:r w:rsidRPr="007E77B3">
        <w:rPr>
          <w:b/>
          <w:shd w:val="clear" w:color="auto" w:fill="FFFFFF"/>
        </w:rPr>
        <w:t>».</w:t>
      </w:r>
    </w:p>
    <w:p w:rsidR="003936A9" w:rsidRPr="007E77B3" w:rsidRDefault="003936A9" w:rsidP="003936A9">
      <w:pPr>
        <w:ind w:firstLine="720"/>
        <w:jc w:val="both"/>
      </w:pPr>
      <w:r w:rsidRPr="007E77B3">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shd w:val="clear" w:color="auto" w:fill="FFFFFF"/>
        </w:rPr>
      </w:pPr>
      <w:r w:rsidRPr="007E77B3">
        <w:rPr>
          <w:i w:val="0"/>
          <w:szCs w:val="24"/>
          <w:shd w:val="clear" w:color="auto" w:fill="FFFFFF"/>
        </w:rPr>
        <w:t xml:space="preserve">М. А. Шолохов </w:t>
      </w:r>
    </w:p>
    <w:p w:rsidR="003936A9" w:rsidRPr="007E77B3" w:rsidRDefault="003936A9" w:rsidP="003936A9">
      <w:pPr>
        <w:ind w:firstLine="720"/>
        <w:jc w:val="both"/>
      </w:pPr>
      <w:r w:rsidRPr="007E77B3">
        <w:t>Жизнь и творчество.</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Роман-эпопея «Тихий Дон» (обзорное изучение).</w:t>
      </w:r>
    </w:p>
    <w:p w:rsidR="003936A9" w:rsidRPr="007E77B3" w:rsidRDefault="003936A9" w:rsidP="003936A9">
      <w:pPr>
        <w:ind w:firstLine="720"/>
        <w:jc w:val="both"/>
      </w:pPr>
      <w:r w:rsidRPr="007E77B3">
        <w:t xml:space="preserve">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w:t>
      </w:r>
    </w:p>
    <w:p w:rsidR="003936A9" w:rsidRPr="007E77B3" w:rsidRDefault="003936A9" w:rsidP="003936A9">
      <w:pPr>
        <w:pStyle w:val="2"/>
        <w:keepNext w:val="0"/>
        <w:widowControl w:val="0"/>
        <w:tabs>
          <w:tab w:val="left" w:pos="7380"/>
          <w:tab w:val="left" w:pos="8100"/>
        </w:tabs>
        <w:spacing w:before="0" w:after="0"/>
        <w:jc w:val="center"/>
        <w:rPr>
          <w:i w:val="0"/>
          <w:szCs w:val="24"/>
          <w:u w:val="single"/>
        </w:rPr>
      </w:pPr>
    </w:p>
    <w:p w:rsidR="003936A9" w:rsidRPr="007E77B3" w:rsidRDefault="003936A9" w:rsidP="003936A9">
      <w:pPr>
        <w:pStyle w:val="2"/>
        <w:keepNext w:val="0"/>
        <w:widowControl w:val="0"/>
        <w:tabs>
          <w:tab w:val="left" w:pos="7380"/>
          <w:tab w:val="left" w:pos="8100"/>
        </w:tabs>
        <w:spacing w:before="0" w:after="0"/>
        <w:jc w:val="center"/>
        <w:rPr>
          <w:i w:val="0"/>
          <w:szCs w:val="24"/>
        </w:rPr>
      </w:pPr>
      <w:r w:rsidRPr="007E77B3">
        <w:rPr>
          <w:i w:val="0"/>
          <w:szCs w:val="24"/>
          <w:u w:val="single"/>
        </w:rPr>
        <w:t xml:space="preserve">Обзор русской литературы второй половины </w:t>
      </w:r>
      <w:r w:rsidRPr="007E77B3">
        <w:rPr>
          <w:i w:val="0"/>
          <w:szCs w:val="24"/>
          <w:u w:val="single"/>
          <w:lang w:val="en-US"/>
        </w:rPr>
        <w:t>XX</w:t>
      </w:r>
      <w:r w:rsidRPr="007E77B3">
        <w:rPr>
          <w:i w:val="0"/>
          <w:szCs w:val="24"/>
          <w:u w:val="single"/>
        </w:rPr>
        <w:t xml:space="preserve"> века</w:t>
      </w:r>
      <w:r w:rsidRPr="007E77B3">
        <w:rPr>
          <w:i w:val="0"/>
          <w:szCs w:val="24"/>
        </w:rPr>
        <w:t xml:space="preserve"> </w:t>
      </w:r>
    </w:p>
    <w:p w:rsidR="003936A9" w:rsidRPr="007E77B3" w:rsidRDefault="003936A9" w:rsidP="003936A9">
      <w:pPr>
        <w:pStyle w:val="a3"/>
        <w:rPr>
          <w:shd w:val="clear" w:color="auto" w:fill="FFFFFF"/>
        </w:rPr>
      </w:pPr>
      <w:r w:rsidRPr="007E77B3">
        <w:t>Великая Отечественная война и ее художественное осмысление</w:t>
      </w:r>
      <w:r w:rsidRPr="007E77B3">
        <w:rPr>
          <w:b/>
        </w:rPr>
        <w:t xml:space="preserve"> </w:t>
      </w:r>
      <w:r w:rsidRPr="007E77B3">
        <w:t>в русской литературе</w:t>
      </w:r>
      <w:r w:rsidRPr="007E77B3">
        <w:rPr>
          <w:b/>
        </w:rPr>
        <w:t xml:space="preserve"> </w:t>
      </w:r>
      <w:r w:rsidRPr="007E77B3">
        <w:t>и литературах других народов России.</w:t>
      </w:r>
      <w:r w:rsidRPr="007E77B3">
        <w:rPr>
          <w:b/>
        </w:rPr>
        <w:t xml:space="preserve"> </w:t>
      </w:r>
      <w:r w:rsidRPr="007E77B3">
        <w:t xml:space="preserve">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w:t>
      </w:r>
      <w:r w:rsidRPr="007E77B3">
        <w:rPr>
          <w:shd w:val="clear" w:color="auto" w:fill="FFFFFF"/>
        </w:rPr>
        <w:t xml:space="preserve">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w:t>
      </w:r>
      <w:r w:rsidRPr="007E77B3">
        <w:t>в русской литературе</w:t>
      </w:r>
      <w:r w:rsidRPr="007E77B3">
        <w:rPr>
          <w:b/>
        </w:rPr>
        <w:t xml:space="preserve"> </w:t>
      </w:r>
      <w:r w:rsidRPr="007E77B3">
        <w:t>и литературах других народов России.</w:t>
      </w:r>
    </w:p>
    <w:p w:rsidR="003936A9" w:rsidRPr="007E77B3" w:rsidRDefault="003936A9" w:rsidP="003936A9">
      <w:pPr>
        <w:pStyle w:val="a3"/>
      </w:pPr>
      <w:r w:rsidRPr="007E77B3">
        <w:t xml:space="preserve">Поэтические искания. Развитие традиционных тем русской лирики (темы любви, гражданского служения, единства человека и природы). </w:t>
      </w:r>
    </w:p>
    <w:p w:rsidR="003936A9" w:rsidRPr="007E77B3" w:rsidRDefault="003936A9" w:rsidP="003936A9">
      <w:pPr>
        <w:pStyle w:val="2"/>
        <w:keepNext w:val="0"/>
        <w:widowControl w:val="0"/>
        <w:tabs>
          <w:tab w:val="left" w:pos="7380"/>
          <w:tab w:val="left" w:pos="8100"/>
        </w:tabs>
        <w:spacing w:before="0" w:after="0"/>
        <w:jc w:val="center"/>
        <w:rPr>
          <w:i w:val="0"/>
          <w:szCs w:val="24"/>
          <w:shd w:val="clear" w:color="auto" w:fill="FFFFFF"/>
        </w:rPr>
      </w:pPr>
      <w:r w:rsidRPr="007E77B3">
        <w:rPr>
          <w:i w:val="0"/>
          <w:szCs w:val="24"/>
          <w:shd w:val="clear" w:color="auto" w:fill="FFFFFF"/>
        </w:rPr>
        <w:lastRenderedPageBreak/>
        <w:t xml:space="preserve">А. Т. Твардовский </w:t>
      </w:r>
    </w:p>
    <w:p w:rsidR="003936A9" w:rsidRPr="007E77B3" w:rsidRDefault="003936A9" w:rsidP="003936A9">
      <w:pPr>
        <w:pStyle w:val="FR1"/>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rPr>
        <w:t>Жизнь и творчество (обзор).</w:t>
      </w:r>
    </w:p>
    <w:p w:rsidR="003936A9" w:rsidRPr="007E77B3" w:rsidRDefault="003936A9" w:rsidP="003936A9">
      <w:pPr>
        <w:pStyle w:val="FR1"/>
        <w:spacing w:before="0"/>
        <w:ind w:left="0" w:firstLine="567"/>
        <w:jc w:val="both"/>
        <w:rPr>
          <w:rFonts w:ascii="Times New Roman" w:hAnsi="Times New Roman"/>
          <w:sz w:val="24"/>
          <w:szCs w:val="24"/>
        </w:rPr>
      </w:pPr>
      <w:r w:rsidRPr="007E77B3">
        <w:rPr>
          <w:rFonts w:ascii="Times New Roman" w:hAnsi="Times New Roman"/>
          <w:sz w:val="24"/>
          <w:szCs w:val="24"/>
          <w:shd w:val="clear" w:color="auto" w:fill="FFFFFF"/>
        </w:rPr>
        <w:t xml:space="preserve">Стихотворения: «Вся суть в одном-единственном завете…», «Памяти матери», «Я знаю, никакой моей вины…», </w:t>
      </w:r>
      <w:r w:rsidRPr="007E77B3">
        <w:rPr>
          <w:rFonts w:ascii="Times New Roman" w:hAnsi="Times New Roman"/>
          <w:sz w:val="24"/>
          <w:szCs w:val="24"/>
        </w:rPr>
        <w:t xml:space="preserve"> «Дробится рваный цоколь монумента...», «О сущем».</w:t>
      </w:r>
    </w:p>
    <w:p w:rsidR="003936A9" w:rsidRPr="007E77B3" w:rsidRDefault="003936A9" w:rsidP="003936A9">
      <w:pPr>
        <w:pStyle w:val="FR1"/>
        <w:spacing w:before="0"/>
        <w:ind w:left="0" w:firstLine="567"/>
        <w:jc w:val="both"/>
        <w:rPr>
          <w:rFonts w:ascii="Times New Roman" w:hAnsi="Times New Roman"/>
          <w:b w:val="0"/>
          <w:sz w:val="24"/>
          <w:szCs w:val="24"/>
        </w:rPr>
      </w:pPr>
      <w:r w:rsidRPr="007E77B3">
        <w:rPr>
          <w:rFonts w:ascii="Times New Roman" w:hAnsi="Times New Roman"/>
          <w:b w:val="0"/>
          <w:sz w:val="24"/>
          <w:szCs w:val="24"/>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3936A9" w:rsidRPr="007E77B3" w:rsidRDefault="003936A9" w:rsidP="003936A9">
      <w:pPr>
        <w:pStyle w:val="FR1"/>
        <w:spacing w:before="0"/>
        <w:ind w:left="0"/>
        <w:jc w:val="center"/>
        <w:rPr>
          <w:rFonts w:ascii="Times New Roman" w:hAnsi="Times New Roman"/>
          <w:sz w:val="24"/>
          <w:szCs w:val="24"/>
          <w:shd w:val="clear" w:color="auto" w:fill="FFFFFF"/>
        </w:rPr>
      </w:pPr>
    </w:p>
    <w:p w:rsidR="003936A9" w:rsidRPr="007E77B3" w:rsidRDefault="003936A9" w:rsidP="003936A9">
      <w:pPr>
        <w:pStyle w:val="FR1"/>
        <w:spacing w:before="0"/>
        <w:ind w:left="0"/>
        <w:jc w:val="center"/>
        <w:rPr>
          <w:rFonts w:ascii="Times New Roman" w:hAnsi="Times New Roman"/>
          <w:sz w:val="24"/>
          <w:szCs w:val="24"/>
          <w:shd w:val="clear" w:color="auto" w:fill="FFFFFF"/>
        </w:rPr>
      </w:pPr>
    </w:p>
    <w:p w:rsidR="003936A9" w:rsidRPr="007E77B3" w:rsidRDefault="003936A9" w:rsidP="003936A9">
      <w:pPr>
        <w:pStyle w:val="FR1"/>
        <w:spacing w:before="0"/>
        <w:ind w:left="0"/>
        <w:jc w:val="center"/>
        <w:rPr>
          <w:rFonts w:ascii="Times New Roman" w:hAnsi="Times New Roman"/>
          <w:sz w:val="24"/>
          <w:szCs w:val="24"/>
          <w:u w:val="single"/>
          <w:shd w:val="clear" w:color="auto" w:fill="FFFFFF"/>
        </w:rPr>
      </w:pPr>
      <w:r w:rsidRPr="007E77B3">
        <w:rPr>
          <w:rFonts w:ascii="Times New Roman" w:hAnsi="Times New Roman"/>
          <w:sz w:val="24"/>
          <w:szCs w:val="24"/>
          <w:u w:val="single"/>
          <w:shd w:val="clear" w:color="auto" w:fill="FFFFFF"/>
        </w:rPr>
        <w:t>Литература 50-90 годов 20 века(22 ч.)</w:t>
      </w:r>
    </w:p>
    <w:p w:rsidR="003936A9" w:rsidRPr="007E77B3" w:rsidRDefault="003936A9" w:rsidP="003936A9">
      <w:pPr>
        <w:pStyle w:val="FR1"/>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В. Т. Шаламов</w:t>
      </w:r>
    </w:p>
    <w:p w:rsidR="003936A9" w:rsidRPr="007E77B3" w:rsidRDefault="003936A9" w:rsidP="003936A9">
      <w:pPr>
        <w:pStyle w:val="FR1"/>
        <w:spacing w:before="0"/>
        <w:ind w:left="0" w:firstLine="720"/>
        <w:jc w:val="both"/>
        <w:rPr>
          <w:rFonts w:ascii="Times New Roman" w:hAnsi="Times New Roman"/>
          <w:b w:val="0"/>
          <w:sz w:val="24"/>
          <w:szCs w:val="24"/>
          <w:shd w:val="clear" w:color="auto" w:fill="FFFFFF"/>
        </w:rPr>
      </w:pPr>
      <w:r w:rsidRPr="007E77B3">
        <w:rPr>
          <w:rFonts w:ascii="Times New Roman" w:hAnsi="Times New Roman"/>
          <w:b w:val="0"/>
          <w:sz w:val="24"/>
          <w:szCs w:val="24"/>
        </w:rPr>
        <w:t>Жизнь и творчество (обзор).</w:t>
      </w:r>
      <w:r w:rsidRPr="007E77B3">
        <w:rPr>
          <w:rFonts w:ascii="Times New Roman" w:hAnsi="Times New Roman"/>
          <w:b w:val="0"/>
          <w:sz w:val="24"/>
          <w:szCs w:val="24"/>
          <w:shd w:val="clear" w:color="auto" w:fill="FFFFFF"/>
        </w:rPr>
        <w:t xml:space="preserve"> </w:t>
      </w:r>
    </w:p>
    <w:p w:rsidR="003936A9" w:rsidRPr="007E77B3" w:rsidRDefault="003936A9" w:rsidP="003936A9">
      <w:pPr>
        <w:pStyle w:val="2"/>
        <w:keepNext w:val="0"/>
        <w:widowControl w:val="0"/>
        <w:tabs>
          <w:tab w:val="left" w:pos="7380"/>
          <w:tab w:val="left" w:pos="8100"/>
        </w:tabs>
        <w:spacing w:before="0" w:after="0"/>
        <w:ind w:firstLine="720"/>
        <w:jc w:val="both"/>
        <w:rPr>
          <w:i w:val="0"/>
          <w:szCs w:val="24"/>
          <w:shd w:val="clear" w:color="auto" w:fill="FFFFFF"/>
        </w:rPr>
      </w:pPr>
      <w:r w:rsidRPr="007E77B3">
        <w:rPr>
          <w:i w:val="0"/>
          <w:szCs w:val="24"/>
          <w:shd w:val="clear" w:color="auto" w:fill="FFFFFF"/>
        </w:rPr>
        <w:t>Рассказы: «Последний замер», «Шоковая терапия».</w:t>
      </w:r>
    </w:p>
    <w:p w:rsidR="003936A9" w:rsidRPr="007E77B3" w:rsidRDefault="003936A9" w:rsidP="003936A9">
      <w:pPr>
        <w:ind w:firstLine="720"/>
        <w:jc w:val="both"/>
      </w:pPr>
      <w:r w:rsidRPr="007E77B3">
        <w:t xml:space="preserve">История создания книги “Колымских рассказов”. Своеобразие раскрытия “лагерной” темы. Характер повествования. </w:t>
      </w:r>
    </w:p>
    <w:p w:rsidR="003936A9" w:rsidRPr="007E77B3" w:rsidRDefault="003936A9" w:rsidP="003936A9">
      <w:pPr>
        <w:pStyle w:val="2"/>
        <w:keepNext w:val="0"/>
        <w:widowControl w:val="0"/>
        <w:tabs>
          <w:tab w:val="left" w:pos="7380"/>
          <w:tab w:val="left" w:pos="8100"/>
        </w:tabs>
        <w:spacing w:before="0" w:after="0"/>
        <w:jc w:val="center"/>
        <w:rPr>
          <w:i w:val="0"/>
          <w:szCs w:val="24"/>
          <w:shd w:val="clear" w:color="auto" w:fill="FFFFFF"/>
        </w:rPr>
      </w:pPr>
      <w:r w:rsidRPr="007E77B3">
        <w:rPr>
          <w:i w:val="0"/>
          <w:szCs w:val="24"/>
          <w:shd w:val="clear" w:color="auto" w:fill="FFFFFF"/>
        </w:rPr>
        <w:t>А. И. Солженицын</w:t>
      </w:r>
    </w:p>
    <w:p w:rsidR="003936A9" w:rsidRPr="007E77B3" w:rsidRDefault="003936A9" w:rsidP="003936A9">
      <w:pPr>
        <w:pStyle w:val="a3"/>
      </w:pPr>
      <w:r w:rsidRPr="007E77B3">
        <w:t>Жизнь и творчество (обзор).</w:t>
      </w:r>
      <w:r w:rsidRPr="007E77B3">
        <w:rPr>
          <w:shd w:val="clear" w:color="auto" w:fill="FFFFFF"/>
        </w:rPr>
        <w:t xml:space="preserve"> </w:t>
      </w:r>
    </w:p>
    <w:p w:rsidR="003936A9" w:rsidRPr="007E77B3" w:rsidRDefault="003936A9" w:rsidP="003936A9">
      <w:pPr>
        <w:pStyle w:val="FR1"/>
        <w:spacing w:before="0"/>
        <w:ind w:left="0" w:firstLine="720"/>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Повесть «Один день Ивана Денисовича».</w:t>
      </w:r>
    </w:p>
    <w:p w:rsidR="003936A9" w:rsidRPr="007E77B3" w:rsidRDefault="003936A9" w:rsidP="003936A9">
      <w:pPr>
        <w:ind w:firstLine="720"/>
        <w:jc w:val="both"/>
      </w:pPr>
      <w:r w:rsidRPr="007E77B3">
        <w:t>Своеобразие раскрытия “лагерной” темы в повести</w:t>
      </w:r>
      <w:r w:rsidRPr="007E77B3">
        <w:rPr>
          <w:b/>
        </w:rPr>
        <w:t xml:space="preserve">. </w:t>
      </w:r>
      <w:r w:rsidRPr="007E77B3">
        <w:t xml:space="preserve">Проблема русского национального характера в контексте трагической эпохи. </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В. М. Шукшин</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Рассказы: «Верую!», «Алеша Бесконвойный».</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В. В. Быков</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Повесть «Сотников».</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  </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В. Г. Распутин</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Повесть «Прощание с Матерой».</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Н. М. Рубцов</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«Видения на холме», «Листья осенние.</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 </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И. А. Бродский</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«Воротишься на родину. Ну что ж…», «Сонет» («Как жаль, что тем, чем стало для меня…»)</w:t>
      </w:r>
      <w:r w:rsidRPr="007E77B3">
        <w:rPr>
          <w:rFonts w:ascii="Times New Roman" w:hAnsi="Times New Roman"/>
          <w:b w:val="0"/>
          <w:sz w:val="24"/>
          <w:szCs w:val="24"/>
          <w:shd w:val="clear" w:color="auto" w:fill="FFFFFF"/>
        </w:rPr>
        <w:t>.</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 </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 xml:space="preserve">Б. Ш. Окуджава </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Стихотворения: «Полночный троллейбус», «Живописцы».</w:t>
      </w:r>
    </w:p>
    <w:p w:rsidR="003936A9" w:rsidRPr="007E77B3" w:rsidRDefault="003936A9" w:rsidP="003936A9">
      <w:pPr>
        <w:pStyle w:val="2"/>
        <w:keepNext w:val="0"/>
        <w:widowControl w:val="0"/>
        <w:tabs>
          <w:tab w:val="left" w:pos="7380"/>
          <w:tab w:val="left" w:pos="8100"/>
        </w:tabs>
        <w:spacing w:before="0" w:after="0"/>
        <w:jc w:val="both"/>
        <w:rPr>
          <w:b w:val="0"/>
          <w:i w:val="0"/>
          <w:szCs w:val="24"/>
        </w:rPr>
      </w:pPr>
      <w:r w:rsidRPr="007E77B3">
        <w:rPr>
          <w:b w:val="0"/>
          <w:i w:val="0"/>
          <w:szCs w:val="24"/>
        </w:rPr>
        <w:t xml:space="preserve">Особенности «бардовской» поэзии 60-х годов. Арбат как художественная Вселенная, воплощение жизни обычных людей в поэзии Окуджавы. </w:t>
      </w:r>
      <w:r w:rsidRPr="007E77B3">
        <w:rPr>
          <w:b w:val="0"/>
          <w:i w:val="0"/>
          <w:szCs w:val="24"/>
        </w:rPr>
        <w:lastRenderedPageBreak/>
        <w:t>Обращение к романтической традиции. Жанровое своеобразие песен Окуджавы.</w:t>
      </w:r>
    </w:p>
    <w:p w:rsidR="003936A9" w:rsidRPr="007E77B3" w:rsidRDefault="003936A9" w:rsidP="003936A9">
      <w:pPr>
        <w:pStyle w:val="FR1"/>
        <w:tabs>
          <w:tab w:val="left" w:pos="2880"/>
        </w:tabs>
        <w:spacing w:before="0"/>
        <w:ind w:left="0"/>
        <w:jc w:val="center"/>
        <w:rPr>
          <w:rFonts w:ascii="Times New Roman" w:hAnsi="Times New Roman"/>
          <w:sz w:val="24"/>
          <w:szCs w:val="24"/>
          <w:shd w:val="clear" w:color="auto" w:fill="FFFFFF"/>
        </w:rPr>
      </w:pPr>
      <w:r w:rsidRPr="007E77B3">
        <w:rPr>
          <w:rFonts w:ascii="Times New Roman" w:hAnsi="Times New Roman"/>
          <w:sz w:val="24"/>
          <w:szCs w:val="24"/>
          <w:shd w:val="clear" w:color="auto" w:fill="FFFFFF"/>
        </w:rPr>
        <w:t>А. В. Вампилов</w:t>
      </w:r>
    </w:p>
    <w:p w:rsidR="003936A9" w:rsidRPr="007E77B3" w:rsidRDefault="003936A9" w:rsidP="003936A9">
      <w:pPr>
        <w:pStyle w:val="FR1"/>
        <w:tabs>
          <w:tab w:val="left" w:pos="2880"/>
        </w:tabs>
        <w:spacing w:before="0"/>
        <w:ind w:left="0" w:firstLine="567"/>
        <w:jc w:val="both"/>
        <w:rPr>
          <w:rFonts w:ascii="Times New Roman" w:hAnsi="Times New Roman"/>
          <w:sz w:val="24"/>
          <w:szCs w:val="24"/>
          <w:shd w:val="clear" w:color="auto" w:fill="FFFFFF"/>
        </w:rPr>
      </w:pPr>
      <w:r w:rsidRPr="007E77B3">
        <w:rPr>
          <w:rFonts w:ascii="Times New Roman" w:hAnsi="Times New Roman"/>
          <w:sz w:val="24"/>
          <w:szCs w:val="24"/>
          <w:shd w:val="clear" w:color="auto" w:fill="FFFFFF"/>
        </w:rPr>
        <w:t>Пьеса «Утиная охота».</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3936A9" w:rsidRPr="007E77B3" w:rsidRDefault="003936A9" w:rsidP="003936A9">
      <w:pPr>
        <w:pStyle w:val="FR1"/>
        <w:tabs>
          <w:tab w:val="left" w:pos="2880"/>
        </w:tabs>
        <w:spacing w:before="0"/>
        <w:ind w:left="0" w:firstLine="567"/>
        <w:jc w:val="center"/>
        <w:rPr>
          <w:rFonts w:ascii="Times New Roman" w:hAnsi="Times New Roman"/>
          <w:sz w:val="24"/>
          <w:szCs w:val="24"/>
          <w:u w:val="single"/>
          <w:shd w:val="clear" w:color="auto" w:fill="FFFFFF"/>
        </w:rPr>
      </w:pPr>
    </w:p>
    <w:p w:rsidR="003936A9" w:rsidRPr="007E77B3" w:rsidRDefault="003936A9" w:rsidP="003936A9">
      <w:pPr>
        <w:pStyle w:val="FR1"/>
        <w:tabs>
          <w:tab w:val="left" w:pos="2880"/>
        </w:tabs>
        <w:spacing w:before="0"/>
        <w:ind w:left="0" w:firstLine="567"/>
        <w:jc w:val="center"/>
        <w:rPr>
          <w:rFonts w:ascii="Times New Roman" w:hAnsi="Times New Roman"/>
          <w:sz w:val="24"/>
          <w:szCs w:val="24"/>
          <w:u w:val="single"/>
          <w:shd w:val="clear" w:color="auto" w:fill="FFFFFF"/>
        </w:rPr>
      </w:pPr>
    </w:p>
    <w:p w:rsidR="003936A9" w:rsidRPr="007E77B3" w:rsidRDefault="003936A9" w:rsidP="003936A9">
      <w:pPr>
        <w:pStyle w:val="FR1"/>
        <w:tabs>
          <w:tab w:val="left" w:pos="2880"/>
        </w:tabs>
        <w:spacing w:before="0"/>
        <w:ind w:left="0" w:firstLine="567"/>
        <w:jc w:val="center"/>
        <w:rPr>
          <w:rFonts w:ascii="Times New Roman" w:hAnsi="Times New Roman"/>
          <w:sz w:val="24"/>
          <w:szCs w:val="24"/>
          <w:u w:val="single"/>
          <w:shd w:val="clear" w:color="auto" w:fill="FFFFFF"/>
        </w:rPr>
      </w:pPr>
      <w:r w:rsidRPr="007E77B3">
        <w:rPr>
          <w:rFonts w:ascii="Times New Roman" w:hAnsi="Times New Roman"/>
          <w:sz w:val="24"/>
          <w:szCs w:val="24"/>
          <w:u w:val="single"/>
          <w:shd w:val="clear" w:color="auto" w:fill="FFFFFF"/>
        </w:rPr>
        <w:t>Обзор литературы последнего десятилетия (8 ч.)</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r w:rsidRPr="007E77B3">
        <w:rPr>
          <w:rFonts w:ascii="Times New Roman" w:hAnsi="Times New Roman"/>
          <w:b w:val="0"/>
          <w:sz w:val="24"/>
          <w:szCs w:val="24"/>
          <w:shd w:val="clear" w:color="auto" w:fill="FFFFFF"/>
        </w:rPr>
        <w:t xml:space="preserve">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 Современная проза, поэзия. </w:t>
      </w:r>
    </w:p>
    <w:p w:rsidR="003936A9" w:rsidRPr="007E77B3" w:rsidRDefault="003936A9" w:rsidP="003936A9">
      <w:pPr>
        <w:pStyle w:val="FR1"/>
        <w:tabs>
          <w:tab w:val="left" w:pos="2880"/>
        </w:tabs>
        <w:spacing w:before="0"/>
        <w:ind w:left="0" w:firstLine="567"/>
        <w:jc w:val="both"/>
        <w:rPr>
          <w:rFonts w:ascii="Times New Roman" w:hAnsi="Times New Roman"/>
          <w:b w:val="0"/>
          <w:sz w:val="24"/>
          <w:szCs w:val="24"/>
          <w:shd w:val="clear" w:color="auto" w:fill="FFFFFF"/>
        </w:rPr>
      </w:pPr>
    </w:p>
    <w:p w:rsidR="003936A9" w:rsidRPr="007E77B3" w:rsidRDefault="003936A9" w:rsidP="003936A9">
      <w:pPr>
        <w:pStyle w:val="FR1"/>
        <w:tabs>
          <w:tab w:val="left" w:pos="2880"/>
        </w:tabs>
        <w:spacing w:before="0"/>
        <w:ind w:left="0" w:firstLine="567"/>
        <w:jc w:val="center"/>
        <w:rPr>
          <w:rFonts w:ascii="Times New Roman" w:hAnsi="Times New Roman"/>
          <w:sz w:val="24"/>
          <w:szCs w:val="24"/>
          <w:u w:val="single"/>
          <w:shd w:val="clear" w:color="auto" w:fill="FFFFFF"/>
        </w:rPr>
      </w:pPr>
      <w:r w:rsidRPr="007E77B3">
        <w:rPr>
          <w:rFonts w:ascii="Times New Roman" w:hAnsi="Times New Roman"/>
          <w:sz w:val="24"/>
          <w:szCs w:val="24"/>
          <w:u w:val="single"/>
          <w:shd w:val="clear" w:color="auto" w:fill="FFFFFF"/>
        </w:rPr>
        <w:t>Литература русского зарубежья. Обзор.</w:t>
      </w:r>
    </w:p>
    <w:p w:rsidR="003936A9" w:rsidRPr="007E77B3" w:rsidRDefault="003936A9" w:rsidP="003936A9">
      <w:pPr>
        <w:pStyle w:val="2"/>
        <w:keepNext w:val="0"/>
        <w:widowControl w:val="0"/>
        <w:tabs>
          <w:tab w:val="left" w:pos="7380"/>
          <w:tab w:val="left" w:pos="8100"/>
        </w:tabs>
        <w:spacing w:before="0" w:after="0"/>
        <w:ind w:firstLine="0"/>
        <w:jc w:val="center"/>
        <w:rPr>
          <w:i w:val="0"/>
          <w:szCs w:val="24"/>
          <w:u w:val="single"/>
        </w:rPr>
      </w:pPr>
    </w:p>
    <w:p w:rsidR="003936A9" w:rsidRPr="007E77B3" w:rsidRDefault="003936A9" w:rsidP="003936A9">
      <w:r w:rsidRPr="007E77B3">
        <w:t>Творчество С. Довлатова, В. Набокова. Современная публицистика. Эссе «Главные герои литературы».</w:t>
      </w:r>
    </w:p>
    <w:p w:rsidR="003936A9" w:rsidRPr="007E77B3" w:rsidRDefault="003936A9" w:rsidP="003936A9">
      <w:pPr>
        <w:ind w:firstLine="567"/>
        <w:jc w:val="both"/>
        <w:rPr>
          <w:b/>
        </w:rPr>
      </w:pPr>
    </w:p>
    <w:p w:rsidR="003936A9" w:rsidRPr="007E77B3" w:rsidRDefault="003936A9" w:rsidP="003936A9">
      <w:pPr>
        <w:ind w:firstLine="567"/>
        <w:jc w:val="both"/>
        <w:rPr>
          <w:b/>
        </w:rPr>
      </w:pPr>
    </w:p>
    <w:p w:rsidR="003936A9" w:rsidRPr="007E77B3" w:rsidRDefault="003936A9" w:rsidP="003936A9">
      <w:pPr>
        <w:rPr>
          <w:vanish/>
        </w:rPr>
      </w:pPr>
    </w:p>
    <w:p w:rsidR="003936A9" w:rsidRPr="007E77B3" w:rsidRDefault="003936A9" w:rsidP="003936A9">
      <w:pPr>
        <w:pStyle w:val="c8"/>
        <w:spacing w:before="0" w:beforeAutospacing="0" w:after="0" w:afterAutospacing="0"/>
        <w:rPr>
          <w:rStyle w:val="c18"/>
        </w:rPr>
      </w:pPr>
    </w:p>
    <w:p w:rsidR="003936A9" w:rsidRPr="007E77B3" w:rsidRDefault="003936A9" w:rsidP="003936A9">
      <w:pPr>
        <w:pStyle w:val="c8"/>
        <w:spacing w:before="0" w:beforeAutospacing="0" w:after="0" w:afterAutospacing="0"/>
        <w:rPr>
          <w:rStyle w:val="c18"/>
        </w:rPr>
      </w:pPr>
    </w:p>
    <w:p w:rsidR="003936A9" w:rsidRPr="007E77B3" w:rsidRDefault="003936A9" w:rsidP="003936A9">
      <w:pPr>
        <w:pStyle w:val="c8"/>
        <w:spacing w:before="0" w:beforeAutospacing="0" w:after="0" w:afterAutospacing="0"/>
        <w:rPr>
          <w:rStyle w:val="c18"/>
        </w:rPr>
      </w:pPr>
    </w:p>
    <w:p w:rsidR="003936A9" w:rsidRPr="007E77B3" w:rsidRDefault="003936A9" w:rsidP="003936A9">
      <w:pPr>
        <w:pStyle w:val="c8"/>
        <w:spacing w:before="0" w:beforeAutospacing="0" w:after="0" w:afterAutospacing="0"/>
        <w:rPr>
          <w:rStyle w:val="c18"/>
        </w:rPr>
      </w:pPr>
    </w:p>
    <w:p w:rsidR="003936A9" w:rsidRDefault="003936A9" w:rsidP="003936A9">
      <w:pPr>
        <w:pStyle w:val="c8"/>
        <w:spacing w:before="0" w:beforeAutospacing="0" w:after="0" w:afterAutospacing="0"/>
      </w:pPr>
      <w:r w:rsidRPr="007E77B3">
        <w:rPr>
          <w:rStyle w:val="c18"/>
          <w:b/>
        </w:rPr>
        <w:t>Формы контроля</w:t>
      </w:r>
      <w:r w:rsidRPr="007E77B3">
        <w:t>:  устные сообщения, зачёты, контрольные работы, тестирование, сочинения разнообразных жанров, анализ текс</w:t>
      </w:r>
      <w:r>
        <w:t>та</w:t>
      </w:r>
    </w:p>
    <w:p w:rsidR="003936A9" w:rsidRDefault="003936A9" w:rsidP="003936A9">
      <w:pPr>
        <w:pStyle w:val="c8"/>
        <w:spacing w:before="0" w:beforeAutospacing="0" w:after="0" w:afterAutospacing="0"/>
      </w:pPr>
    </w:p>
    <w:p w:rsidR="003936A9" w:rsidRDefault="003936A9" w:rsidP="003936A9">
      <w:pPr>
        <w:pStyle w:val="c8"/>
        <w:spacing w:before="0" w:beforeAutospacing="0" w:after="0" w:afterAutospacing="0"/>
      </w:pPr>
    </w:p>
    <w:p w:rsidR="003936A9" w:rsidRDefault="003936A9" w:rsidP="003936A9">
      <w:pPr>
        <w:pStyle w:val="c8"/>
        <w:spacing w:before="0" w:beforeAutospacing="0" w:after="0" w:afterAutospacing="0"/>
      </w:pPr>
    </w:p>
    <w:p w:rsidR="003936A9" w:rsidRPr="007E77B3" w:rsidRDefault="003936A9" w:rsidP="003936A9">
      <w:pPr>
        <w:pStyle w:val="c8"/>
        <w:spacing w:before="0" w:beforeAutospacing="0" w:after="0" w:afterAutospacing="0"/>
      </w:pPr>
    </w:p>
    <w:p w:rsidR="003936A9" w:rsidRPr="007E77B3" w:rsidRDefault="003936A9" w:rsidP="003936A9">
      <w:pPr>
        <w:pStyle w:val="c8"/>
        <w:spacing w:before="0" w:beforeAutospacing="0" w:after="0" w:afterAutospacing="0"/>
      </w:pPr>
    </w:p>
    <w:p w:rsidR="003936A9" w:rsidRPr="007E77B3" w:rsidRDefault="003936A9" w:rsidP="003936A9">
      <w:pPr>
        <w:pStyle w:val="c8c48c92"/>
        <w:spacing w:before="0" w:beforeAutospacing="0" w:after="0" w:afterAutospacing="0"/>
        <w:jc w:val="both"/>
      </w:pPr>
      <w:r w:rsidRPr="007E77B3">
        <w:rPr>
          <w:rStyle w:val="c34c18"/>
        </w:rPr>
        <w:t>Раздел IV. Требования к уровню подготовки учащихся</w:t>
      </w:r>
    </w:p>
    <w:p w:rsidR="003936A9" w:rsidRPr="007E77B3" w:rsidRDefault="003936A9" w:rsidP="003936A9">
      <w:pPr>
        <w:pStyle w:val="c8c48c92"/>
        <w:spacing w:before="0" w:beforeAutospacing="0" w:after="0" w:afterAutospacing="0"/>
      </w:pPr>
      <w:r w:rsidRPr="007E77B3">
        <w:rPr>
          <w:rStyle w:val="c34c18"/>
        </w:rPr>
        <w:t> </w:t>
      </w:r>
    </w:p>
    <w:p w:rsidR="003936A9" w:rsidRPr="007E77B3" w:rsidRDefault="003936A9" w:rsidP="003936A9">
      <w:pPr>
        <w:pStyle w:val="c8"/>
        <w:spacing w:before="0" w:beforeAutospacing="0" w:after="0" w:afterAutospacing="0"/>
        <w:jc w:val="center"/>
      </w:pPr>
      <w:r w:rsidRPr="007E77B3">
        <w:t xml:space="preserve">В результате изучения литературы ученик должен </w:t>
      </w:r>
      <w:r w:rsidRPr="007E77B3">
        <w:rPr>
          <w:b/>
        </w:rPr>
        <w:t>знать</w:t>
      </w:r>
      <w:r w:rsidRPr="007E77B3">
        <w:t>:</w:t>
      </w:r>
    </w:p>
    <w:p w:rsidR="003936A9" w:rsidRPr="007E77B3" w:rsidRDefault="003936A9" w:rsidP="003936A9">
      <w:pPr>
        <w:numPr>
          <w:ilvl w:val="0"/>
          <w:numId w:val="14"/>
        </w:numPr>
        <w:tabs>
          <w:tab w:val="clear" w:pos="720"/>
          <w:tab w:val="num" w:pos="360"/>
        </w:tabs>
        <w:ind w:left="0" w:firstLine="0"/>
        <w:jc w:val="both"/>
      </w:pPr>
      <w:r w:rsidRPr="007E77B3">
        <w:t>содержание литературных произведений, подлежащих обязательному изучению;</w:t>
      </w:r>
    </w:p>
    <w:p w:rsidR="003936A9" w:rsidRPr="007E77B3" w:rsidRDefault="003936A9" w:rsidP="003936A9">
      <w:pPr>
        <w:numPr>
          <w:ilvl w:val="0"/>
          <w:numId w:val="14"/>
        </w:numPr>
        <w:tabs>
          <w:tab w:val="clear" w:pos="720"/>
          <w:tab w:val="num" w:pos="360"/>
        </w:tabs>
        <w:ind w:left="0" w:firstLine="0"/>
        <w:jc w:val="both"/>
      </w:pPr>
      <w:r w:rsidRPr="007E77B3">
        <w:t>наизусть стихотворные тексты и фрагменты прозаических текстов, подлежащих обязательному изучению (по выбору);</w:t>
      </w:r>
    </w:p>
    <w:p w:rsidR="003936A9" w:rsidRPr="007E77B3" w:rsidRDefault="003936A9" w:rsidP="003936A9">
      <w:pPr>
        <w:numPr>
          <w:ilvl w:val="0"/>
          <w:numId w:val="14"/>
        </w:numPr>
        <w:tabs>
          <w:tab w:val="clear" w:pos="720"/>
          <w:tab w:val="num" w:pos="360"/>
        </w:tabs>
        <w:ind w:left="0" w:firstLine="0"/>
        <w:jc w:val="both"/>
      </w:pPr>
      <w:r w:rsidRPr="007E77B3">
        <w:t>основные факты жизненного и творческого пути писателей-классиков;</w:t>
      </w:r>
    </w:p>
    <w:p w:rsidR="003936A9" w:rsidRPr="007E77B3" w:rsidRDefault="003936A9" w:rsidP="003936A9">
      <w:pPr>
        <w:numPr>
          <w:ilvl w:val="0"/>
          <w:numId w:val="14"/>
        </w:numPr>
        <w:tabs>
          <w:tab w:val="clear" w:pos="720"/>
          <w:tab w:val="num" w:pos="360"/>
        </w:tabs>
        <w:ind w:left="0" w:firstLine="0"/>
        <w:jc w:val="both"/>
      </w:pPr>
      <w:r w:rsidRPr="007E77B3">
        <w:t>историко-культурный контекст изучаемых произведений;</w:t>
      </w:r>
    </w:p>
    <w:p w:rsidR="003936A9" w:rsidRPr="007E77B3" w:rsidRDefault="003936A9" w:rsidP="003936A9">
      <w:pPr>
        <w:numPr>
          <w:ilvl w:val="0"/>
          <w:numId w:val="14"/>
        </w:numPr>
        <w:tabs>
          <w:tab w:val="clear" w:pos="720"/>
          <w:tab w:val="num" w:pos="360"/>
        </w:tabs>
        <w:ind w:left="0" w:firstLine="0"/>
        <w:jc w:val="both"/>
      </w:pPr>
      <w:r w:rsidRPr="007E77B3">
        <w:t>основные теоретико-литературные понятия;</w:t>
      </w:r>
    </w:p>
    <w:p w:rsidR="003936A9" w:rsidRPr="007E77B3" w:rsidRDefault="003936A9" w:rsidP="003936A9">
      <w:pPr>
        <w:pStyle w:val="c8"/>
        <w:tabs>
          <w:tab w:val="num" w:pos="360"/>
        </w:tabs>
        <w:spacing w:before="0" w:beforeAutospacing="0" w:after="0" w:afterAutospacing="0"/>
        <w:jc w:val="both"/>
        <w:rPr>
          <w:b/>
        </w:rPr>
      </w:pPr>
      <w:r w:rsidRPr="007E77B3">
        <w:rPr>
          <w:b/>
        </w:rPr>
        <w:t>уметь:</w:t>
      </w:r>
    </w:p>
    <w:p w:rsidR="003936A9" w:rsidRPr="007E77B3" w:rsidRDefault="003936A9" w:rsidP="003936A9">
      <w:pPr>
        <w:numPr>
          <w:ilvl w:val="0"/>
          <w:numId w:val="15"/>
        </w:numPr>
        <w:tabs>
          <w:tab w:val="clear" w:pos="720"/>
          <w:tab w:val="num" w:pos="360"/>
        </w:tabs>
        <w:ind w:left="0" w:firstLine="0"/>
        <w:jc w:val="both"/>
      </w:pPr>
      <w:r w:rsidRPr="007E77B3">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3936A9" w:rsidRPr="007E77B3" w:rsidRDefault="003936A9" w:rsidP="003936A9">
      <w:pPr>
        <w:numPr>
          <w:ilvl w:val="0"/>
          <w:numId w:val="15"/>
        </w:numPr>
        <w:tabs>
          <w:tab w:val="clear" w:pos="720"/>
          <w:tab w:val="num" w:pos="360"/>
        </w:tabs>
        <w:ind w:left="0" w:firstLine="0"/>
        <w:jc w:val="both"/>
      </w:pPr>
      <w:r w:rsidRPr="007E77B3">
        <w:t>определять принадлежность художественного произведения к одному из литературных родов и жанров;</w:t>
      </w:r>
    </w:p>
    <w:p w:rsidR="003936A9" w:rsidRPr="007E77B3" w:rsidRDefault="003936A9" w:rsidP="003936A9">
      <w:pPr>
        <w:numPr>
          <w:ilvl w:val="0"/>
          <w:numId w:val="15"/>
        </w:numPr>
        <w:tabs>
          <w:tab w:val="clear" w:pos="720"/>
          <w:tab w:val="num" w:pos="360"/>
        </w:tabs>
        <w:ind w:left="0" w:firstLine="0"/>
        <w:jc w:val="both"/>
      </w:pPr>
      <w:r w:rsidRPr="007E77B3">
        <w:t xml:space="preserve">выявлять авторскую позицию; </w:t>
      </w:r>
    </w:p>
    <w:p w:rsidR="003936A9" w:rsidRPr="007E77B3" w:rsidRDefault="003936A9" w:rsidP="003936A9">
      <w:pPr>
        <w:numPr>
          <w:ilvl w:val="0"/>
          <w:numId w:val="15"/>
        </w:numPr>
        <w:tabs>
          <w:tab w:val="clear" w:pos="720"/>
          <w:tab w:val="num" w:pos="360"/>
        </w:tabs>
        <w:ind w:left="0" w:firstLine="0"/>
        <w:jc w:val="both"/>
      </w:pPr>
      <w:r w:rsidRPr="007E77B3">
        <w:t>выражать свое отношение к прочитанному;</w:t>
      </w:r>
    </w:p>
    <w:p w:rsidR="003936A9" w:rsidRPr="007E77B3" w:rsidRDefault="003936A9" w:rsidP="003936A9">
      <w:pPr>
        <w:numPr>
          <w:ilvl w:val="0"/>
          <w:numId w:val="15"/>
        </w:numPr>
        <w:tabs>
          <w:tab w:val="clear" w:pos="720"/>
          <w:tab w:val="num" w:pos="360"/>
        </w:tabs>
        <w:ind w:left="0" w:firstLine="0"/>
        <w:jc w:val="both"/>
      </w:pPr>
      <w:r w:rsidRPr="007E77B3">
        <w:lastRenderedPageBreak/>
        <w:t>сопоставлять литературные произведения;</w:t>
      </w:r>
    </w:p>
    <w:p w:rsidR="003936A9" w:rsidRPr="007E77B3" w:rsidRDefault="003936A9" w:rsidP="003936A9">
      <w:pPr>
        <w:numPr>
          <w:ilvl w:val="0"/>
          <w:numId w:val="15"/>
        </w:numPr>
        <w:tabs>
          <w:tab w:val="clear" w:pos="720"/>
          <w:tab w:val="num" w:pos="360"/>
        </w:tabs>
        <w:ind w:left="0" w:firstLine="0"/>
        <w:jc w:val="both"/>
      </w:pPr>
      <w:r w:rsidRPr="007E77B3">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3936A9" w:rsidRPr="007E77B3" w:rsidRDefault="003936A9" w:rsidP="003936A9">
      <w:pPr>
        <w:numPr>
          <w:ilvl w:val="0"/>
          <w:numId w:val="15"/>
        </w:numPr>
        <w:tabs>
          <w:tab w:val="clear" w:pos="720"/>
          <w:tab w:val="num" w:pos="360"/>
        </w:tabs>
        <w:ind w:left="0" w:firstLine="0"/>
        <w:jc w:val="both"/>
      </w:pPr>
      <w:r w:rsidRPr="007E77B3">
        <w:t>характеризовать особенности сюжета, композиции, роль изобразительно-выразительных средств;</w:t>
      </w:r>
    </w:p>
    <w:p w:rsidR="003936A9" w:rsidRPr="007E77B3" w:rsidRDefault="003936A9" w:rsidP="003936A9">
      <w:pPr>
        <w:numPr>
          <w:ilvl w:val="0"/>
          <w:numId w:val="15"/>
        </w:numPr>
        <w:tabs>
          <w:tab w:val="clear" w:pos="720"/>
          <w:tab w:val="num" w:pos="360"/>
        </w:tabs>
        <w:ind w:left="0" w:firstLine="0"/>
        <w:jc w:val="both"/>
      </w:pPr>
      <w:r w:rsidRPr="007E77B3">
        <w:t>выразительно читать произведения (или фрагменты), в том числе выученные наизусть, соблюдая нормы литературного произношения;</w:t>
      </w:r>
    </w:p>
    <w:p w:rsidR="003936A9" w:rsidRPr="007E77B3" w:rsidRDefault="003936A9" w:rsidP="003936A9">
      <w:pPr>
        <w:numPr>
          <w:ilvl w:val="0"/>
          <w:numId w:val="15"/>
        </w:numPr>
        <w:tabs>
          <w:tab w:val="clear" w:pos="720"/>
          <w:tab w:val="num" w:pos="360"/>
        </w:tabs>
        <w:ind w:left="0" w:firstLine="0"/>
        <w:jc w:val="both"/>
      </w:pPr>
      <w:r w:rsidRPr="007E77B3">
        <w:t>владеть различными видами пересказа;</w:t>
      </w:r>
    </w:p>
    <w:p w:rsidR="003936A9" w:rsidRPr="007E77B3" w:rsidRDefault="003936A9" w:rsidP="003936A9">
      <w:pPr>
        <w:numPr>
          <w:ilvl w:val="0"/>
          <w:numId w:val="15"/>
        </w:numPr>
        <w:tabs>
          <w:tab w:val="clear" w:pos="720"/>
          <w:tab w:val="num" w:pos="360"/>
        </w:tabs>
        <w:ind w:left="0" w:firstLine="0"/>
        <w:jc w:val="both"/>
      </w:pPr>
      <w:r w:rsidRPr="007E77B3">
        <w:t>строить устные и письменные высказывания в связи с изученным произведением;</w:t>
      </w:r>
    </w:p>
    <w:p w:rsidR="003936A9" w:rsidRPr="007E77B3" w:rsidRDefault="003936A9" w:rsidP="003936A9">
      <w:pPr>
        <w:numPr>
          <w:ilvl w:val="0"/>
          <w:numId w:val="15"/>
        </w:numPr>
        <w:tabs>
          <w:tab w:val="clear" w:pos="720"/>
          <w:tab w:val="num" w:pos="360"/>
        </w:tabs>
        <w:ind w:left="0" w:firstLine="0"/>
        <w:jc w:val="both"/>
      </w:pPr>
      <w:r w:rsidRPr="007E77B3">
        <w:t>участвовать в диалоге по прочитанным произведениям, понимать чужую точку зрения и аргументированно отстаивать свою;</w:t>
      </w:r>
    </w:p>
    <w:p w:rsidR="003936A9" w:rsidRPr="007E77B3" w:rsidRDefault="003936A9" w:rsidP="003936A9">
      <w:pPr>
        <w:numPr>
          <w:ilvl w:val="0"/>
          <w:numId w:val="15"/>
        </w:numPr>
        <w:tabs>
          <w:tab w:val="clear" w:pos="720"/>
          <w:tab w:val="num" w:pos="360"/>
        </w:tabs>
        <w:ind w:left="0" w:firstLine="0"/>
        <w:jc w:val="both"/>
      </w:pPr>
      <w:r w:rsidRPr="007E77B3">
        <w:t>писать изложения с элементами сочинения, отзывы о самостоятельно прочитанных произведениях, сочинения.</w:t>
      </w:r>
    </w:p>
    <w:p w:rsidR="003936A9" w:rsidRPr="007E77B3" w:rsidRDefault="003936A9" w:rsidP="003936A9">
      <w:pPr>
        <w:shd w:val="clear" w:color="auto" w:fill="FFFFFF"/>
        <w:autoSpaceDE w:val="0"/>
        <w:autoSpaceDN w:val="0"/>
        <w:adjustRightInd w:val="0"/>
        <w:jc w:val="center"/>
      </w:pPr>
      <w:r w:rsidRPr="007E77B3">
        <w:rPr>
          <w:b/>
          <w:bCs/>
          <w:color w:val="000000"/>
        </w:rPr>
        <w:t>Основные виды устных и  письменных работ</w:t>
      </w:r>
    </w:p>
    <w:p w:rsidR="003936A9" w:rsidRPr="007E77B3" w:rsidRDefault="003936A9" w:rsidP="003936A9">
      <w:pPr>
        <w:shd w:val="clear" w:color="auto" w:fill="FFFFFF"/>
        <w:autoSpaceDE w:val="0"/>
        <w:autoSpaceDN w:val="0"/>
        <w:adjustRightInd w:val="0"/>
        <w:jc w:val="both"/>
      </w:pPr>
      <w:r w:rsidRPr="007E77B3">
        <w:rPr>
          <w:color w:val="000000"/>
        </w:rPr>
        <w:t>Устно: выразительное чтение текста художественного произведения в объеме изучаемого курса литературы, комментированное чтение.</w:t>
      </w:r>
    </w:p>
    <w:p w:rsidR="003936A9" w:rsidRPr="007E77B3" w:rsidRDefault="003936A9" w:rsidP="003936A9">
      <w:pPr>
        <w:shd w:val="clear" w:color="auto" w:fill="FFFFFF"/>
        <w:autoSpaceDE w:val="0"/>
        <w:autoSpaceDN w:val="0"/>
        <w:adjustRightInd w:val="0"/>
        <w:jc w:val="both"/>
      </w:pPr>
      <w:r w:rsidRPr="007E77B3">
        <w:rPr>
          <w:color w:val="000000"/>
        </w:rPr>
        <w:t>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w:t>
      </w:r>
    </w:p>
    <w:p w:rsidR="003936A9" w:rsidRPr="007E77B3" w:rsidRDefault="003936A9" w:rsidP="003936A9">
      <w:pPr>
        <w:shd w:val="clear" w:color="auto" w:fill="FFFFFF"/>
        <w:autoSpaceDE w:val="0"/>
        <w:autoSpaceDN w:val="0"/>
        <w:adjustRightInd w:val="0"/>
        <w:jc w:val="both"/>
      </w:pPr>
      <w:r w:rsidRPr="007E77B3">
        <w:rPr>
          <w:color w:val="000000"/>
        </w:rPr>
        <w:t>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w:t>
      </w:r>
    </w:p>
    <w:p w:rsidR="003936A9" w:rsidRPr="007E77B3" w:rsidRDefault="003936A9" w:rsidP="003936A9">
      <w:pPr>
        <w:shd w:val="clear" w:color="auto" w:fill="FFFFFF"/>
        <w:autoSpaceDE w:val="0"/>
        <w:autoSpaceDN w:val="0"/>
        <w:adjustRightInd w:val="0"/>
        <w:jc w:val="both"/>
      </w:pPr>
      <w:r w:rsidRPr="007E77B3">
        <w:rPr>
          <w:color w:val="000000"/>
        </w:rPr>
        <w:t>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w:t>
      </w:r>
    </w:p>
    <w:p w:rsidR="003936A9" w:rsidRPr="007E77B3" w:rsidRDefault="003936A9" w:rsidP="003936A9">
      <w:pPr>
        <w:shd w:val="clear" w:color="auto" w:fill="FFFFFF"/>
        <w:autoSpaceDE w:val="0"/>
        <w:autoSpaceDN w:val="0"/>
        <w:adjustRightInd w:val="0"/>
        <w:jc w:val="both"/>
      </w:pPr>
      <w:r w:rsidRPr="007E77B3">
        <w:rPr>
          <w:color w:val="000000"/>
        </w:rPr>
        <w:t>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w:t>
      </w:r>
    </w:p>
    <w:p w:rsidR="003936A9" w:rsidRPr="007E77B3" w:rsidRDefault="003936A9" w:rsidP="003936A9">
      <w:pPr>
        <w:shd w:val="clear" w:color="auto" w:fill="FFFFFF"/>
        <w:autoSpaceDE w:val="0"/>
        <w:autoSpaceDN w:val="0"/>
        <w:adjustRightInd w:val="0"/>
        <w:jc w:val="both"/>
      </w:pPr>
      <w:r w:rsidRPr="007E77B3">
        <w:rPr>
          <w:color w:val="000000"/>
        </w:rPr>
        <w:t>Подготовка сообщения, доклада, лекции на литературные и свободные темы, связанные с изучаемыми художественными произведениями.</w:t>
      </w:r>
    </w:p>
    <w:p w:rsidR="003936A9" w:rsidRPr="007E77B3" w:rsidRDefault="003936A9" w:rsidP="003936A9">
      <w:pPr>
        <w:shd w:val="clear" w:color="auto" w:fill="FFFFFF"/>
        <w:autoSpaceDE w:val="0"/>
        <w:autoSpaceDN w:val="0"/>
        <w:adjustRightInd w:val="0"/>
        <w:jc w:val="both"/>
      </w:pPr>
      <w:r w:rsidRPr="007E77B3">
        <w:rPr>
          <w:color w:val="000000"/>
        </w:rPr>
        <w:t>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w:t>
      </w:r>
    </w:p>
    <w:p w:rsidR="003936A9" w:rsidRPr="007E77B3" w:rsidRDefault="003936A9" w:rsidP="003936A9">
      <w:pPr>
        <w:shd w:val="clear" w:color="auto" w:fill="FFFFFF"/>
        <w:autoSpaceDE w:val="0"/>
        <w:autoSpaceDN w:val="0"/>
        <w:adjustRightInd w:val="0"/>
        <w:jc w:val="both"/>
      </w:pPr>
      <w:r w:rsidRPr="007E77B3">
        <w:rPr>
          <w:color w:val="000000"/>
        </w:rPr>
        <w:t>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w:t>
      </w:r>
    </w:p>
    <w:p w:rsidR="003936A9" w:rsidRPr="007E77B3" w:rsidRDefault="003936A9" w:rsidP="003936A9">
      <w:pPr>
        <w:shd w:val="clear" w:color="auto" w:fill="FFFFFF"/>
        <w:autoSpaceDE w:val="0"/>
        <w:autoSpaceDN w:val="0"/>
        <w:adjustRightInd w:val="0"/>
        <w:jc w:val="both"/>
      </w:pPr>
      <w:r w:rsidRPr="007E77B3">
        <w:rPr>
          <w:color w:val="000000"/>
        </w:rPr>
        <w:t>Письменно: составление планов, тезисов, рефератов, аннотаций к книге, фильму, спектаклю.</w:t>
      </w:r>
    </w:p>
    <w:p w:rsidR="003936A9" w:rsidRPr="007E77B3" w:rsidRDefault="003936A9" w:rsidP="003936A9">
      <w:pPr>
        <w:shd w:val="clear" w:color="auto" w:fill="FFFFFF"/>
        <w:autoSpaceDE w:val="0"/>
        <w:autoSpaceDN w:val="0"/>
        <w:adjustRightInd w:val="0"/>
        <w:jc w:val="both"/>
      </w:pPr>
      <w:r w:rsidRPr="007E77B3">
        <w:rPr>
          <w:color w:val="000000"/>
        </w:rPr>
        <w:t>Создание сочинений проблемного характера, рассуждений, всех видов характеристик героев изучаемых произведений.</w:t>
      </w:r>
    </w:p>
    <w:p w:rsidR="003936A9" w:rsidRPr="007E77B3" w:rsidRDefault="003936A9" w:rsidP="003936A9">
      <w:pPr>
        <w:shd w:val="clear" w:color="auto" w:fill="FFFFFF"/>
        <w:autoSpaceDE w:val="0"/>
        <w:autoSpaceDN w:val="0"/>
        <w:adjustRightInd w:val="0"/>
        <w:jc w:val="both"/>
      </w:pPr>
      <w:r w:rsidRPr="007E77B3">
        <w:rPr>
          <w:color w:val="000000"/>
        </w:rPr>
        <w:t>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w:t>
      </w:r>
    </w:p>
    <w:p w:rsidR="003936A9" w:rsidRPr="007E77B3" w:rsidRDefault="003936A9" w:rsidP="003936A9">
      <w:pPr>
        <w:shd w:val="clear" w:color="auto" w:fill="FFFFFF"/>
        <w:autoSpaceDE w:val="0"/>
        <w:autoSpaceDN w:val="0"/>
        <w:adjustRightInd w:val="0"/>
        <w:jc w:val="both"/>
        <w:rPr>
          <w:color w:val="000000"/>
        </w:rPr>
      </w:pPr>
      <w:r w:rsidRPr="007E77B3">
        <w:rPr>
          <w:color w:val="000000"/>
        </w:rPr>
        <w:t>Создание рецензии на прочитанную книгу, устный доклад, выступление, фильм, спектакль, работу художника-иллюстратора.</w:t>
      </w:r>
    </w:p>
    <w:p w:rsidR="003936A9" w:rsidRPr="007E77B3" w:rsidRDefault="003936A9" w:rsidP="003936A9">
      <w:pPr>
        <w:shd w:val="clear" w:color="auto" w:fill="FFFFFF"/>
        <w:autoSpaceDE w:val="0"/>
        <w:autoSpaceDN w:val="0"/>
        <w:adjustRightInd w:val="0"/>
        <w:jc w:val="both"/>
        <w:rPr>
          <w:b/>
          <w:color w:val="000000"/>
        </w:rPr>
      </w:pPr>
    </w:p>
    <w:p w:rsidR="003936A9" w:rsidRPr="007E77B3" w:rsidRDefault="003936A9" w:rsidP="003936A9">
      <w:pPr>
        <w:shd w:val="clear" w:color="auto" w:fill="FFFFFF"/>
        <w:autoSpaceDE w:val="0"/>
        <w:autoSpaceDN w:val="0"/>
        <w:adjustRightInd w:val="0"/>
        <w:jc w:val="center"/>
        <w:rPr>
          <w:b/>
          <w:color w:val="000000"/>
        </w:rPr>
      </w:pPr>
      <w:r w:rsidRPr="007E77B3">
        <w:rPr>
          <w:b/>
          <w:color w:val="000000"/>
        </w:rPr>
        <w:t>Произведения для заучивания наизусть</w:t>
      </w:r>
    </w:p>
    <w:p w:rsidR="003936A9" w:rsidRPr="007E77B3" w:rsidRDefault="003936A9" w:rsidP="003936A9">
      <w:pPr>
        <w:shd w:val="clear" w:color="auto" w:fill="FFFFFF"/>
        <w:autoSpaceDE w:val="0"/>
        <w:autoSpaceDN w:val="0"/>
        <w:adjustRightInd w:val="0"/>
        <w:jc w:val="both"/>
      </w:pPr>
      <w:r w:rsidRPr="007E77B3">
        <w:rPr>
          <w:color w:val="000000"/>
        </w:rPr>
        <w:t>И. А. Бунин. 2-3 стихотворения (по выбору учащихся).</w:t>
      </w:r>
    </w:p>
    <w:p w:rsidR="003936A9" w:rsidRPr="007E77B3" w:rsidRDefault="003936A9" w:rsidP="003936A9">
      <w:pPr>
        <w:shd w:val="clear" w:color="auto" w:fill="FFFFFF"/>
        <w:autoSpaceDE w:val="0"/>
        <w:autoSpaceDN w:val="0"/>
        <w:adjustRightInd w:val="0"/>
        <w:jc w:val="both"/>
      </w:pPr>
      <w:r w:rsidRPr="007E77B3">
        <w:rPr>
          <w:color w:val="000000"/>
        </w:rPr>
        <w:t>В. Я. Б р ю с о в. 1-2 стихотворения (по выбору учащихся).</w:t>
      </w:r>
    </w:p>
    <w:p w:rsidR="003936A9" w:rsidRPr="007E77B3" w:rsidRDefault="003936A9" w:rsidP="003936A9">
      <w:pPr>
        <w:shd w:val="clear" w:color="auto" w:fill="FFFFFF"/>
        <w:autoSpaceDE w:val="0"/>
        <w:autoSpaceDN w:val="0"/>
        <w:adjustRightInd w:val="0"/>
        <w:jc w:val="both"/>
      </w:pPr>
      <w:r w:rsidRPr="007E77B3">
        <w:rPr>
          <w:color w:val="000000"/>
        </w:rPr>
        <w:t>Н.С.Гумилев. 1-2 стихотворения (по выбору учащихся).</w:t>
      </w:r>
    </w:p>
    <w:p w:rsidR="003936A9" w:rsidRPr="007E77B3" w:rsidRDefault="003936A9" w:rsidP="003936A9">
      <w:pPr>
        <w:shd w:val="clear" w:color="auto" w:fill="FFFFFF"/>
        <w:autoSpaceDE w:val="0"/>
        <w:autoSpaceDN w:val="0"/>
        <w:adjustRightInd w:val="0"/>
        <w:jc w:val="both"/>
      </w:pPr>
      <w:r w:rsidRPr="007E77B3">
        <w:rPr>
          <w:color w:val="000000"/>
        </w:rPr>
        <w:t>А. А. Блок. «Незнакомка». «Россия». «Ночь, улица, фонарь, аптека...».</w:t>
      </w:r>
    </w:p>
    <w:p w:rsidR="003936A9" w:rsidRPr="007E77B3" w:rsidRDefault="003936A9" w:rsidP="003936A9">
      <w:pPr>
        <w:shd w:val="clear" w:color="auto" w:fill="FFFFFF"/>
        <w:autoSpaceDE w:val="0"/>
        <w:autoSpaceDN w:val="0"/>
        <w:adjustRightInd w:val="0"/>
        <w:jc w:val="both"/>
      </w:pPr>
      <w:r w:rsidRPr="007E77B3">
        <w:rPr>
          <w:color w:val="000000"/>
        </w:rPr>
        <w:t>В. В. Маяковский. «А вы могли бы?»  «Послушайте!»</w:t>
      </w:r>
    </w:p>
    <w:p w:rsidR="003936A9" w:rsidRPr="007E77B3" w:rsidRDefault="003936A9" w:rsidP="003936A9">
      <w:pPr>
        <w:shd w:val="clear" w:color="auto" w:fill="FFFFFF"/>
        <w:autoSpaceDE w:val="0"/>
        <w:autoSpaceDN w:val="0"/>
        <w:adjustRightInd w:val="0"/>
        <w:jc w:val="both"/>
      </w:pPr>
      <w:r w:rsidRPr="007E77B3">
        <w:rPr>
          <w:color w:val="000000"/>
        </w:rPr>
        <w:t>С.А.Есенин. Письмо к матери. «Шаганэ ты моя, Шаганэ!..». «Не жалею, не зову, не плачу...».</w:t>
      </w:r>
    </w:p>
    <w:p w:rsidR="003936A9" w:rsidRPr="007E77B3" w:rsidRDefault="003936A9" w:rsidP="003936A9">
      <w:pPr>
        <w:shd w:val="clear" w:color="auto" w:fill="FFFFFF"/>
        <w:autoSpaceDE w:val="0"/>
        <w:autoSpaceDN w:val="0"/>
        <w:adjustRightInd w:val="0"/>
        <w:jc w:val="both"/>
      </w:pPr>
      <w:r w:rsidRPr="007E77B3">
        <w:rPr>
          <w:color w:val="000000"/>
        </w:rPr>
        <w:t>М. И. Ц в ет а е в а. «Моим стихам, написанным так рано...». Стихи к Блоку («Имя твое - птица в руке...»). «Кто создан из камня, кто создан из глины...».</w:t>
      </w:r>
    </w:p>
    <w:p w:rsidR="003936A9" w:rsidRPr="007E77B3" w:rsidRDefault="003936A9" w:rsidP="003936A9">
      <w:pPr>
        <w:shd w:val="clear" w:color="auto" w:fill="FFFFFF"/>
        <w:autoSpaceDE w:val="0"/>
        <w:autoSpaceDN w:val="0"/>
        <w:adjustRightInd w:val="0"/>
        <w:jc w:val="both"/>
      </w:pPr>
      <w:r w:rsidRPr="007E77B3">
        <w:rPr>
          <w:color w:val="000000"/>
        </w:rPr>
        <w:lastRenderedPageBreak/>
        <w:t>О. Э. Мандельштам. «</w:t>
      </w:r>
      <w:r w:rsidRPr="007E77B3">
        <w:rPr>
          <w:bCs/>
          <w:iCs/>
          <w:color w:val="000000"/>
          <w:lang w:val="en-US"/>
        </w:rPr>
        <w:t>Notre</w:t>
      </w:r>
      <w:r w:rsidRPr="007E77B3">
        <w:rPr>
          <w:bCs/>
          <w:iCs/>
          <w:color w:val="000000"/>
        </w:rPr>
        <w:t xml:space="preserve"> </w:t>
      </w:r>
      <w:r w:rsidRPr="007E77B3">
        <w:rPr>
          <w:bCs/>
          <w:iCs/>
          <w:color w:val="000000"/>
          <w:lang w:val="en-US"/>
        </w:rPr>
        <w:t>D</w:t>
      </w:r>
      <w:r w:rsidRPr="007E77B3">
        <w:rPr>
          <w:bCs/>
          <w:iCs/>
          <w:color w:val="000000"/>
        </w:rPr>
        <w:t>а</w:t>
      </w:r>
      <w:r w:rsidRPr="007E77B3">
        <w:rPr>
          <w:bCs/>
          <w:iCs/>
          <w:color w:val="000000"/>
          <w:lang w:val="en-US"/>
        </w:rPr>
        <w:t>m</w:t>
      </w:r>
      <w:r w:rsidRPr="007E77B3">
        <w:rPr>
          <w:bCs/>
          <w:iCs/>
          <w:color w:val="000000"/>
        </w:rPr>
        <w:t>е».</w:t>
      </w:r>
      <w:r w:rsidRPr="007E77B3">
        <w:rPr>
          <w:color w:val="000000"/>
        </w:rPr>
        <w:t xml:space="preserve"> «Я вернулся в мой город, знакомый до слез...».</w:t>
      </w:r>
    </w:p>
    <w:p w:rsidR="003936A9" w:rsidRPr="007E77B3" w:rsidRDefault="003936A9" w:rsidP="003936A9">
      <w:pPr>
        <w:shd w:val="clear" w:color="auto" w:fill="FFFFFF"/>
        <w:autoSpaceDE w:val="0"/>
        <w:autoSpaceDN w:val="0"/>
        <w:adjustRightInd w:val="0"/>
        <w:jc w:val="both"/>
      </w:pPr>
      <w:r w:rsidRPr="007E77B3">
        <w:rPr>
          <w:color w:val="000000"/>
        </w:rPr>
        <w:t>А. А. Ахматова. «Мне ни к чему одические рати...». «Мне голос был. Он звал утешно...». Родная земля.</w:t>
      </w:r>
    </w:p>
    <w:p w:rsidR="003936A9" w:rsidRPr="007E77B3" w:rsidRDefault="003936A9" w:rsidP="003936A9">
      <w:pPr>
        <w:shd w:val="clear" w:color="auto" w:fill="FFFFFF"/>
        <w:autoSpaceDE w:val="0"/>
        <w:autoSpaceDN w:val="0"/>
        <w:adjustRightInd w:val="0"/>
        <w:jc w:val="both"/>
        <w:rPr>
          <w:color w:val="000000"/>
        </w:rPr>
      </w:pPr>
      <w:r w:rsidRPr="007E77B3">
        <w:rPr>
          <w:color w:val="000000"/>
        </w:rPr>
        <w:t>Б. Л. П а с т е р н а к. «Февраль. Достать чернил и плакать!..». Определение поэзии. «Во всем мне хочется дойти до самой сути...».</w:t>
      </w:r>
    </w:p>
    <w:p w:rsidR="003936A9" w:rsidRPr="007E77B3" w:rsidRDefault="003936A9" w:rsidP="003936A9">
      <w:pPr>
        <w:shd w:val="clear" w:color="auto" w:fill="FFFFFF"/>
        <w:autoSpaceDE w:val="0"/>
        <w:autoSpaceDN w:val="0"/>
        <w:adjustRightInd w:val="0"/>
        <w:jc w:val="both"/>
        <w:rPr>
          <w:color w:val="000000"/>
        </w:rPr>
      </w:pPr>
    </w:p>
    <w:p w:rsidR="003936A9" w:rsidRPr="007E77B3" w:rsidRDefault="003936A9" w:rsidP="003936A9">
      <w:pPr>
        <w:pStyle w:val="c8"/>
        <w:tabs>
          <w:tab w:val="num" w:pos="360"/>
        </w:tabs>
        <w:spacing w:before="0" w:beforeAutospacing="0" w:after="0" w:afterAutospacing="0"/>
        <w:jc w:val="both"/>
        <w:rPr>
          <w:rStyle w:val="c34c18"/>
          <w:b/>
        </w:rPr>
      </w:pPr>
    </w:p>
    <w:p w:rsidR="003936A9" w:rsidRPr="007E77B3" w:rsidRDefault="003936A9" w:rsidP="003936A9">
      <w:pPr>
        <w:tabs>
          <w:tab w:val="num" w:pos="360"/>
        </w:tabs>
        <w:jc w:val="center"/>
        <w:rPr>
          <w:b/>
        </w:rPr>
      </w:pPr>
    </w:p>
    <w:p w:rsidR="003936A9" w:rsidRDefault="003936A9" w:rsidP="003936A9">
      <w:pPr>
        <w:tabs>
          <w:tab w:val="num" w:pos="360"/>
        </w:tabs>
        <w:jc w:val="center"/>
        <w:rPr>
          <w:b/>
        </w:rPr>
      </w:pPr>
    </w:p>
    <w:p w:rsidR="003936A9" w:rsidRDefault="003936A9" w:rsidP="003936A9">
      <w:pPr>
        <w:tabs>
          <w:tab w:val="num" w:pos="360"/>
        </w:tabs>
        <w:jc w:val="center"/>
        <w:rPr>
          <w:b/>
        </w:rPr>
      </w:pPr>
    </w:p>
    <w:p w:rsidR="003936A9" w:rsidRDefault="003936A9" w:rsidP="003936A9">
      <w:pPr>
        <w:tabs>
          <w:tab w:val="num" w:pos="360"/>
        </w:tabs>
        <w:jc w:val="center"/>
        <w:rPr>
          <w:b/>
        </w:rPr>
      </w:pPr>
    </w:p>
    <w:p w:rsidR="003936A9" w:rsidRDefault="003936A9" w:rsidP="003936A9">
      <w:pPr>
        <w:tabs>
          <w:tab w:val="num" w:pos="360"/>
        </w:tabs>
        <w:jc w:val="center"/>
        <w:rPr>
          <w:b/>
        </w:rPr>
      </w:pPr>
    </w:p>
    <w:p w:rsidR="003936A9" w:rsidRDefault="003936A9" w:rsidP="003936A9">
      <w:pPr>
        <w:tabs>
          <w:tab w:val="num" w:pos="360"/>
        </w:tabs>
        <w:jc w:val="center"/>
        <w:rPr>
          <w:b/>
        </w:rPr>
      </w:pPr>
    </w:p>
    <w:p w:rsidR="003936A9" w:rsidRDefault="003936A9" w:rsidP="003936A9">
      <w:pPr>
        <w:tabs>
          <w:tab w:val="num" w:pos="360"/>
        </w:tabs>
        <w:jc w:val="center"/>
        <w:rPr>
          <w:b/>
        </w:rPr>
      </w:pPr>
    </w:p>
    <w:p w:rsidR="00B175BF" w:rsidRPr="00D658AE" w:rsidRDefault="00B175BF" w:rsidP="003936A9">
      <w:pPr>
        <w:pStyle w:val="11"/>
        <w:keepNext/>
        <w:keepLines/>
        <w:shd w:val="clear" w:color="auto" w:fill="auto"/>
        <w:ind w:right="360"/>
        <w:jc w:val="left"/>
        <w:rPr>
          <w:rFonts w:ascii="Times New Roman" w:hAnsi="Times New Roman" w:cs="Times New Roman"/>
          <w:sz w:val="24"/>
          <w:szCs w:val="24"/>
        </w:rPr>
      </w:pPr>
    </w:p>
    <w:p w:rsidR="00B175BF" w:rsidRPr="00D658AE" w:rsidRDefault="00B175BF" w:rsidP="00B175BF">
      <w:pPr>
        <w:pStyle w:val="11"/>
        <w:keepNext/>
        <w:keepLines/>
        <w:shd w:val="clear" w:color="auto" w:fill="auto"/>
        <w:ind w:right="360"/>
        <w:rPr>
          <w:rFonts w:ascii="Times New Roman" w:hAnsi="Times New Roman" w:cs="Times New Roman"/>
          <w:sz w:val="24"/>
          <w:szCs w:val="24"/>
        </w:rPr>
      </w:pPr>
    </w:p>
    <w:p w:rsidR="00B175BF" w:rsidRPr="00623681" w:rsidRDefault="002711C6" w:rsidP="002711C6">
      <w:pPr>
        <w:pStyle w:val="11"/>
        <w:keepNext/>
        <w:keepLines/>
        <w:shd w:val="clear" w:color="auto" w:fill="auto"/>
        <w:ind w:right="360"/>
        <w:rPr>
          <w:rFonts w:ascii="Times New Roman" w:hAnsi="Times New Roman" w:cs="Times New Roman"/>
          <w:b w:val="0"/>
          <w:sz w:val="24"/>
          <w:szCs w:val="24"/>
        </w:rPr>
      </w:pPr>
      <w:r>
        <w:rPr>
          <w:rFonts w:ascii="Times New Roman" w:hAnsi="Times New Roman" w:cs="Times New Roman"/>
          <w:b w:val="0"/>
          <w:sz w:val="24"/>
          <w:szCs w:val="24"/>
        </w:rPr>
        <w:t>Учебно-методическое обеспечение.</w:t>
      </w:r>
    </w:p>
    <w:p w:rsidR="00B175BF" w:rsidRPr="00623681" w:rsidRDefault="00B175BF" w:rsidP="00B175BF">
      <w:pPr>
        <w:pStyle w:val="221"/>
        <w:keepNext/>
        <w:keepLines/>
        <w:shd w:val="clear" w:color="auto" w:fill="auto"/>
        <w:spacing w:before="0" w:line="240" w:lineRule="auto"/>
        <w:ind w:left="120"/>
        <w:rPr>
          <w:rFonts w:ascii="Times New Roman" w:hAnsi="Times New Roman" w:cs="Times New Roman"/>
          <w:b w:val="0"/>
          <w:sz w:val="24"/>
          <w:szCs w:val="24"/>
        </w:rPr>
      </w:pPr>
    </w:p>
    <w:p w:rsidR="00B175BF" w:rsidRPr="00623681" w:rsidRDefault="00B175BF" w:rsidP="00B175BF">
      <w:pPr>
        <w:pStyle w:val="221"/>
        <w:keepNext/>
        <w:keepLines/>
        <w:shd w:val="clear" w:color="auto" w:fill="auto"/>
        <w:spacing w:before="0" w:line="240" w:lineRule="auto"/>
        <w:ind w:left="120"/>
        <w:rPr>
          <w:rFonts w:ascii="Times New Roman" w:hAnsi="Times New Roman" w:cs="Times New Roman"/>
          <w:b w:val="0"/>
          <w:sz w:val="24"/>
          <w:szCs w:val="24"/>
        </w:rPr>
      </w:pPr>
      <w:r w:rsidRPr="00623681">
        <w:rPr>
          <w:rFonts w:ascii="Times New Roman" w:hAnsi="Times New Roman" w:cs="Times New Roman"/>
          <w:b w:val="0"/>
          <w:sz w:val="24"/>
          <w:szCs w:val="24"/>
        </w:rPr>
        <w:t>1 Учебно- методический комплекс:</w:t>
      </w:r>
    </w:p>
    <w:p w:rsidR="00B175BF" w:rsidRPr="00623681" w:rsidRDefault="00B175BF" w:rsidP="00B175BF">
      <w:pPr>
        <w:pStyle w:val="22"/>
        <w:numPr>
          <w:ilvl w:val="0"/>
          <w:numId w:val="4"/>
        </w:numPr>
        <w:shd w:val="clear" w:color="auto" w:fill="auto"/>
        <w:tabs>
          <w:tab w:val="left" w:pos="466"/>
        </w:tabs>
        <w:spacing w:after="0" w:line="240" w:lineRule="auto"/>
        <w:ind w:left="580" w:right="360" w:hanging="460"/>
        <w:rPr>
          <w:rFonts w:ascii="Times New Roman" w:hAnsi="Times New Roman" w:cs="Times New Roman"/>
          <w:b w:val="0"/>
          <w:sz w:val="24"/>
          <w:szCs w:val="24"/>
        </w:rPr>
      </w:pPr>
      <w:r w:rsidRPr="00623681">
        <w:rPr>
          <w:rFonts w:ascii="Times New Roman" w:hAnsi="Times New Roman" w:cs="Times New Roman"/>
          <w:b w:val="0"/>
          <w:sz w:val="24"/>
          <w:szCs w:val="24"/>
        </w:rPr>
        <w:t>Учебник « Литература 10 класс. Учебник для общеобразовательных учреждений». Автор Ю.</w:t>
      </w:r>
      <w:r w:rsidR="002A2E55" w:rsidRPr="00623681">
        <w:rPr>
          <w:rFonts w:ascii="Times New Roman" w:hAnsi="Times New Roman" w:cs="Times New Roman"/>
          <w:b w:val="0"/>
          <w:sz w:val="24"/>
          <w:szCs w:val="24"/>
        </w:rPr>
        <w:t xml:space="preserve"> В. Лебедев.., Просвещение, 2014</w:t>
      </w:r>
      <w:r w:rsidRPr="00623681">
        <w:rPr>
          <w:rFonts w:ascii="Times New Roman" w:hAnsi="Times New Roman" w:cs="Times New Roman"/>
          <w:b w:val="0"/>
          <w:sz w:val="24"/>
          <w:szCs w:val="24"/>
        </w:rPr>
        <w:t xml:space="preserve"> год в 2 частях,</w:t>
      </w:r>
    </w:p>
    <w:p w:rsidR="00B175BF" w:rsidRPr="00623681" w:rsidRDefault="00B175BF" w:rsidP="00B175BF">
      <w:pPr>
        <w:pStyle w:val="22"/>
        <w:numPr>
          <w:ilvl w:val="0"/>
          <w:numId w:val="4"/>
        </w:numPr>
        <w:shd w:val="clear" w:color="auto" w:fill="auto"/>
        <w:tabs>
          <w:tab w:val="left" w:pos="470"/>
          <w:tab w:val="left" w:pos="2587"/>
        </w:tabs>
        <w:spacing w:after="0" w:line="240" w:lineRule="auto"/>
        <w:ind w:left="580" w:right="20" w:hanging="460"/>
        <w:rPr>
          <w:rFonts w:ascii="Times New Roman" w:hAnsi="Times New Roman" w:cs="Times New Roman"/>
          <w:b w:val="0"/>
          <w:sz w:val="24"/>
          <w:szCs w:val="24"/>
        </w:rPr>
      </w:pPr>
      <w:r w:rsidRPr="00623681">
        <w:rPr>
          <w:rFonts w:ascii="Times New Roman" w:hAnsi="Times New Roman" w:cs="Times New Roman"/>
          <w:b w:val="0"/>
          <w:sz w:val="24"/>
          <w:szCs w:val="24"/>
        </w:rPr>
        <w:t xml:space="preserve">И. В. Золотарёва, Т. И. Михайлова « Поурочные разработки по литературе, 10 класс» Москва, «Вако» </w:t>
      </w:r>
      <w:smartTag w:uri="urn:schemas-microsoft-com:office:smarttags" w:element="metricconverter">
        <w:smartTagPr>
          <w:attr w:name="ProductID" w:val="2009 г"/>
        </w:smartTagPr>
        <w:r w:rsidRPr="00623681">
          <w:rPr>
            <w:rFonts w:ascii="Times New Roman" w:hAnsi="Times New Roman" w:cs="Times New Roman"/>
            <w:b w:val="0"/>
            <w:sz w:val="24"/>
            <w:szCs w:val="24"/>
          </w:rPr>
          <w:t>2009 г</w:t>
        </w:r>
      </w:smartTag>
      <w:r w:rsidRPr="00623681">
        <w:rPr>
          <w:rFonts w:ascii="Times New Roman" w:hAnsi="Times New Roman" w:cs="Times New Roman"/>
          <w:b w:val="0"/>
          <w:sz w:val="24"/>
          <w:szCs w:val="24"/>
        </w:rPr>
        <w:t>.</w:t>
      </w:r>
    </w:p>
    <w:p w:rsidR="00B175BF" w:rsidRPr="00623681" w:rsidRDefault="00B175BF" w:rsidP="00B175BF">
      <w:pPr>
        <w:pStyle w:val="22"/>
        <w:numPr>
          <w:ilvl w:val="0"/>
          <w:numId w:val="4"/>
        </w:numPr>
        <w:shd w:val="clear" w:color="auto" w:fill="auto"/>
        <w:tabs>
          <w:tab w:val="left" w:pos="468"/>
        </w:tabs>
        <w:spacing w:after="0" w:line="240" w:lineRule="auto"/>
        <w:ind w:left="120"/>
        <w:rPr>
          <w:rFonts w:ascii="Times New Roman" w:hAnsi="Times New Roman" w:cs="Times New Roman"/>
          <w:b w:val="0"/>
          <w:sz w:val="24"/>
          <w:szCs w:val="24"/>
        </w:rPr>
      </w:pPr>
      <w:r w:rsidRPr="00623681">
        <w:rPr>
          <w:rFonts w:ascii="Times New Roman" w:hAnsi="Times New Roman" w:cs="Times New Roman"/>
          <w:b w:val="0"/>
          <w:sz w:val="24"/>
          <w:szCs w:val="24"/>
        </w:rPr>
        <w:t>Журнал «Литература в школе». Приложение к журналу «Литература в школе».</w:t>
      </w:r>
    </w:p>
    <w:p w:rsidR="00B175BF" w:rsidRPr="00623681" w:rsidRDefault="00B175BF" w:rsidP="00B175BF">
      <w:pPr>
        <w:pStyle w:val="22"/>
        <w:numPr>
          <w:ilvl w:val="0"/>
          <w:numId w:val="4"/>
        </w:numPr>
        <w:shd w:val="clear" w:color="auto" w:fill="auto"/>
        <w:tabs>
          <w:tab w:val="left" w:pos="463"/>
        </w:tabs>
        <w:spacing w:after="0" w:line="240" w:lineRule="auto"/>
        <w:ind w:left="580" w:right="20" w:hanging="460"/>
        <w:rPr>
          <w:rFonts w:ascii="Times New Roman" w:hAnsi="Times New Roman" w:cs="Times New Roman"/>
          <w:b w:val="0"/>
          <w:sz w:val="24"/>
          <w:szCs w:val="24"/>
        </w:rPr>
      </w:pPr>
      <w:r w:rsidRPr="00623681">
        <w:rPr>
          <w:rFonts w:ascii="Times New Roman" w:hAnsi="Times New Roman" w:cs="Times New Roman"/>
          <w:b w:val="0"/>
          <w:sz w:val="24"/>
          <w:szCs w:val="24"/>
        </w:rPr>
        <w:t>С. П. Белокурова Словарь литературоведческих терминов. Санкт-Петербург «Паритет» 2007</w:t>
      </w:r>
    </w:p>
    <w:p w:rsidR="00B175BF" w:rsidRPr="00623681" w:rsidRDefault="00B175BF" w:rsidP="00B175BF">
      <w:pPr>
        <w:pStyle w:val="22"/>
        <w:numPr>
          <w:ilvl w:val="0"/>
          <w:numId w:val="4"/>
        </w:numPr>
        <w:shd w:val="clear" w:color="auto" w:fill="auto"/>
        <w:tabs>
          <w:tab w:val="left" w:pos="475"/>
        </w:tabs>
        <w:spacing w:after="0" w:line="240" w:lineRule="auto"/>
        <w:ind w:left="120" w:right="20"/>
        <w:rPr>
          <w:rFonts w:ascii="Times New Roman" w:hAnsi="Times New Roman" w:cs="Times New Roman"/>
          <w:b w:val="0"/>
          <w:sz w:val="24"/>
          <w:szCs w:val="24"/>
        </w:rPr>
      </w:pPr>
      <w:r w:rsidRPr="00623681">
        <w:rPr>
          <w:rFonts w:ascii="Times New Roman" w:hAnsi="Times New Roman" w:cs="Times New Roman"/>
          <w:b w:val="0"/>
          <w:sz w:val="24"/>
          <w:szCs w:val="24"/>
        </w:rPr>
        <w:t xml:space="preserve">Журнал «Литература в школе». Приложение к журналу «Литература в школе». </w:t>
      </w:r>
      <w:r w:rsidRPr="00623681">
        <w:rPr>
          <w:rStyle w:val="2TimesNewRoman"/>
          <w:sz w:val="24"/>
          <w:szCs w:val="24"/>
        </w:rPr>
        <w:t>2.Электронные носители:</w:t>
      </w:r>
    </w:p>
    <w:p w:rsidR="00B175BF" w:rsidRPr="00623681" w:rsidRDefault="00B175BF" w:rsidP="00B175BF">
      <w:pPr>
        <w:numPr>
          <w:ilvl w:val="0"/>
          <w:numId w:val="4"/>
        </w:numPr>
        <w:tabs>
          <w:tab w:val="left" w:pos="259"/>
        </w:tabs>
        <w:ind w:left="120"/>
      </w:pPr>
      <w:r w:rsidRPr="00623681">
        <w:t>обучение сочинениям. Развитие речи 5-11 классы</w:t>
      </w:r>
    </w:p>
    <w:p w:rsidR="00B175BF" w:rsidRPr="00623681" w:rsidRDefault="00B175BF" w:rsidP="00B175BF">
      <w:pPr>
        <w:numPr>
          <w:ilvl w:val="0"/>
          <w:numId w:val="4"/>
        </w:numPr>
        <w:tabs>
          <w:tab w:val="left" w:pos="264"/>
        </w:tabs>
        <w:ind w:left="120"/>
      </w:pPr>
      <w:r w:rsidRPr="00623681">
        <w:t>Русская поэзия для детей. Времена года.</w:t>
      </w:r>
    </w:p>
    <w:p w:rsidR="00B175BF" w:rsidRPr="00623681" w:rsidRDefault="00B175BF" w:rsidP="00B175BF">
      <w:pPr>
        <w:numPr>
          <w:ilvl w:val="0"/>
          <w:numId w:val="4"/>
        </w:numPr>
        <w:tabs>
          <w:tab w:val="left" w:pos="211"/>
        </w:tabs>
        <w:ind w:left="120"/>
      </w:pPr>
      <w:r w:rsidRPr="00623681">
        <w:t>Энциклопедия классической музыки</w:t>
      </w:r>
    </w:p>
    <w:p w:rsidR="00B175BF" w:rsidRPr="00623681" w:rsidRDefault="00B175BF" w:rsidP="00B175BF">
      <w:pPr>
        <w:numPr>
          <w:ilvl w:val="0"/>
          <w:numId w:val="4"/>
        </w:numPr>
        <w:tabs>
          <w:tab w:val="left" w:pos="262"/>
        </w:tabs>
        <w:spacing w:after="210"/>
        <w:ind w:left="120" w:right="20"/>
      </w:pPr>
      <w:r w:rsidRPr="00623681">
        <w:t>Фильм Павла Лунгина. Дело о «Мёртвых душах»</w:t>
      </w:r>
    </w:p>
    <w:p w:rsidR="00B175BF" w:rsidRPr="00623681" w:rsidRDefault="00B175BF" w:rsidP="00B175BF">
      <w:pPr>
        <w:numPr>
          <w:ilvl w:val="0"/>
          <w:numId w:val="4"/>
        </w:numPr>
        <w:tabs>
          <w:tab w:val="left" w:pos="262"/>
        </w:tabs>
        <w:ind w:left="119" w:right="20"/>
      </w:pPr>
      <w:r w:rsidRPr="00623681">
        <w:t>Аудиокнига. А. С. Пушкин. Евгений Онегин</w:t>
      </w:r>
    </w:p>
    <w:p w:rsidR="00B175BF" w:rsidRPr="00623681" w:rsidRDefault="00B175BF" w:rsidP="00B175BF">
      <w:pPr>
        <w:pStyle w:val="40"/>
        <w:shd w:val="clear" w:color="auto" w:fill="auto"/>
        <w:spacing w:before="0" w:line="240" w:lineRule="auto"/>
        <w:ind w:left="119"/>
        <w:rPr>
          <w:rFonts w:ascii="Times New Roman" w:hAnsi="Times New Roman" w:cs="Times New Roman"/>
          <w:b w:val="0"/>
          <w:sz w:val="24"/>
          <w:szCs w:val="24"/>
        </w:rPr>
      </w:pPr>
      <w:r w:rsidRPr="00623681">
        <w:rPr>
          <w:rFonts w:ascii="Times New Roman" w:hAnsi="Times New Roman" w:cs="Times New Roman"/>
          <w:b w:val="0"/>
          <w:sz w:val="24"/>
          <w:szCs w:val="24"/>
        </w:rPr>
        <w:t>Аудиотеатр. М. Ю. Лермонтов. Герой нашего времени</w:t>
      </w:r>
    </w:p>
    <w:p w:rsidR="00B175BF" w:rsidRPr="00623681" w:rsidRDefault="00B175BF" w:rsidP="00B175BF">
      <w:pPr>
        <w:pStyle w:val="40"/>
        <w:shd w:val="clear" w:color="auto" w:fill="auto"/>
        <w:spacing w:before="0" w:line="240" w:lineRule="auto"/>
        <w:ind w:left="120"/>
        <w:rPr>
          <w:rFonts w:ascii="Times New Roman" w:hAnsi="Times New Roman" w:cs="Times New Roman"/>
          <w:b w:val="0"/>
          <w:sz w:val="24"/>
          <w:szCs w:val="24"/>
        </w:rPr>
      </w:pPr>
      <w:r w:rsidRPr="00623681">
        <w:rPr>
          <w:rFonts w:ascii="Times New Roman" w:hAnsi="Times New Roman" w:cs="Times New Roman"/>
          <w:b w:val="0"/>
          <w:sz w:val="24"/>
          <w:szCs w:val="24"/>
        </w:rPr>
        <w:t>3. Справочная литература</w:t>
      </w:r>
    </w:p>
    <w:p w:rsidR="00B175BF" w:rsidRPr="00623681" w:rsidRDefault="00B175BF" w:rsidP="00B175BF">
      <w:pPr>
        <w:jc w:val="center"/>
      </w:pPr>
    </w:p>
    <w:p w:rsidR="00B175BF" w:rsidRPr="00623681" w:rsidRDefault="00B175BF" w:rsidP="00B175BF">
      <w:pPr>
        <w:ind w:left="-180" w:right="180"/>
        <w:jc w:val="center"/>
        <w:sectPr w:rsidR="00B175BF" w:rsidRPr="00623681" w:rsidSect="00B175BF">
          <w:pgSz w:w="16838" w:h="11906" w:orient="landscape"/>
          <w:pgMar w:top="539" w:right="459" w:bottom="57" w:left="1077" w:header="709" w:footer="709" w:gutter="0"/>
          <w:cols w:space="708"/>
          <w:titlePg/>
          <w:docGrid w:linePitch="360"/>
        </w:sectPr>
      </w:pPr>
    </w:p>
    <w:p w:rsidR="00A03DD7" w:rsidRPr="0070390C" w:rsidRDefault="00AB4156" w:rsidP="00A83B64">
      <w:pPr>
        <w:ind w:left="-180" w:right="180"/>
        <w:rPr>
          <w:sz w:val="28"/>
          <w:szCs w:val="28"/>
        </w:rPr>
      </w:pPr>
      <w:r>
        <w:rPr>
          <w:b/>
        </w:rPr>
        <w:lastRenderedPageBreak/>
        <w:t xml:space="preserve">                                                                 </w:t>
      </w:r>
    </w:p>
    <w:p w:rsidR="00A03DD7" w:rsidRPr="0070390C" w:rsidRDefault="00A03DD7" w:rsidP="00A03DD7">
      <w:pPr>
        <w:ind w:left="-284"/>
        <w:rPr>
          <w:sz w:val="28"/>
          <w:szCs w:val="28"/>
        </w:rPr>
      </w:pPr>
    </w:p>
    <w:p w:rsidR="000619DF" w:rsidRPr="0070390C" w:rsidRDefault="000619DF" w:rsidP="00623681">
      <w:pPr>
        <w:rPr>
          <w:b/>
          <w:sz w:val="28"/>
          <w:szCs w:val="28"/>
        </w:rPr>
      </w:pPr>
    </w:p>
    <w:p w:rsidR="0070390C" w:rsidRDefault="0070390C" w:rsidP="0070390C">
      <w:pPr>
        <w:ind w:left="-284"/>
        <w:jc w:val="both"/>
        <w:rPr>
          <w:b/>
          <w:sz w:val="28"/>
          <w:szCs w:val="28"/>
        </w:rPr>
      </w:pPr>
    </w:p>
    <w:p w:rsidR="0070390C" w:rsidRPr="0070390C" w:rsidRDefault="0070390C" w:rsidP="0070390C">
      <w:pPr>
        <w:ind w:left="-284"/>
        <w:jc w:val="both"/>
        <w:rPr>
          <w:sz w:val="28"/>
          <w:szCs w:val="28"/>
        </w:rPr>
      </w:pPr>
      <w:r w:rsidRPr="0070390C">
        <w:rPr>
          <w:b/>
          <w:sz w:val="28"/>
          <w:szCs w:val="28"/>
        </w:rPr>
        <w:t>Требования к уровню подготовки учащихся за курс литературы 10</w:t>
      </w:r>
      <w:r w:rsidR="00A03DD7">
        <w:rPr>
          <w:b/>
          <w:sz w:val="28"/>
          <w:szCs w:val="28"/>
        </w:rPr>
        <w:t>- 11 классов</w:t>
      </w:r>
      <w:r w:rsidRPr="0070390C">
        <w:rPr>
          <w:b/>
          <w:sz w:val="28"/>
          <w:szCs w:val="28"/>
        </w:rPr>
        <w:t>.</w:t>
      </w:r>
    </w:p>
    <w:p w:rsidR="00F34D14" w:rsidRPr="000D5D2F" w:rsidRDefault="00F34D14" w:rsidP="00F34D14">
      <w:pPr>
        <w:pStyle w:val="11"/>
        <w:keepNext/>
        <w:keepLines/>
        <w:shd w:val="clear" w:color="auto" w:fill="auto"/>
        <w:spacing w:after="311" w:line="280" w:lineRule="exact"/>
        <w:ind w:left="1480"/>
        <w:rPr>
          <w:sz w:val="24"/>
          <w:szCs w:val="24"/>
        </w:rPr>
      </w:pPr>
      <w:r w:rsidRPr="000D5D2F">
        <w:rPr>
          <w:sz w:val="24"/>
          <w:szCs w:val="24"/>
        </w:rPr>
        <w:t>5. Требования к уровню подготовки обучающихся</w:t>
      </w:r>
    </w:p>
    <w:p w:rsidR="00F34D14" w:rsidRPr="000D5D2F" w:rsidRDefault="00F34D14" w:rsidP="00F34D14">
      <w:pPr>
        <w:pStyle w:val="a9"/>
        <w:spacing w:line="276" w:lineRule="exact"/>
        <w:ind w:left="720" w:right="1500"/>
        <w:rPr>
          <w:b/>
        </w:rPr>
      </w:pPr>
      <w:r w:rsidRPr="000D5D2F">
        <w:t xml:space="preserve">В результате изучения литературы на базовом уровне ученик должен </w:t>
      </w:r>
      <w:r w:rsidRPr="000D5D2F">
        <w:rPr>
          <w:rStyle w:val="ab"/>
        </w:rPr>
        <w:t>Знать \ понимать:</w:t>
      </w:r>
    </w:p>
    <w:p w:rsidR="00F34D14" w:rsidRPr="000D5D2F" w:rsidRDefault="00F34D14" w:rsidP="00F34D14">
      <w:pPr>
        <w:pStyle w:val="a9"/>
        <w:numPr>
          <w:ilvl w:val="1"/>
          <w:numId w:val="4"/>
        </w:numPr>
        <w:tabs>
          <w:tab w:val="left" w:pos="716"/>
        </w:tabs>
        <w:spacing w:after="0" w:line="276" w:lineRule="exact"/>
        <w:ind w:left="720" w:hanging="340"/>
        <w:jc w:val="both"/>
        <w:rPr>
          <w:b/>
        </w:rPr>
      </w:pPr>
      <w:r w:rsidRPr="000D5D2F">
        <w:t>образную природу словесного искусства</w:t>
      </w:r>
    </w:p>
    <w:p w:rsidR="00F34D14" w:rsidRPr="000D5D2F" w:rsidRDefault="00F34D14" w:rsidP="00F34D14">
      <w:pPr>
        <w:pStyle w:val="a9"/>
        <w:numPr>
          <w:ilvl w:val="1"/>
          <w:numId w:val="4"/>
        </w:numPr>
        <w:tabs>
          <w:tab w:val="left" w:pos="740"/>
        </w:tabs>
        <w:spacing w:after="0" w:line="276" w:lineRule="exact"/>
        <w:ind w:left="720" w:hanging="340"/>
        <w:jc w:val="both"/>
        <w:rPr>
          <w:b/>
        </w:rPr>
      </w:pPr>
      <w:r w:rsidRPr="000D5D2F">
        <w:t>содержание изученных литературных произведений</w:t>
      </w:r>
    </w:p>
    <w:p w:rsidR="00F34D14" w:rsidRPr="000D5D2F" w:rsidRDefault="00F34D14" w:rsidP="00F34D14">
      <w:pPr>
        <w:pStyle w:val="a9"/>
        <w:numPr>
          <w:ilvl w:val="1"/>
          <w:numId w:val="4"/>
        </w:numPr>
        <w:tabs>
          <w:tab w:val="left" w:pos="735"/>
        </w:tabs>
        <w:spacing w:after="0" w:line="276" w:lineRule="exact"/>
        <w:ind w:left="720" w:hanging="340"/>
        <w:jc w:val="both"/>
        <w:rPr>
          <w:b/>
        </w:rPr>
      </w:pPr>
      <w:r w:rsidRPr="000D5D2F">
        <w:t>основные факты жизни и творчества писателей - классиков XIX века</w:t>
      </w:r>
    </w:p>
    <w:p w:rsidR="00F34D14" w:rsidRPr="000D5D2F" w:rsidRDefault="00F34D14" w:rsidP="00F34D14">
      <w:pPr>
        <w:pStyle w:val="a9"/>
        <w:numPr>
          <w:ilvl w:val="1"/>
          <w:numId w:val="4"/>
        </w:numPr>
        <w:tabs>
          <w:tab w:val="left" w:pos="742"/>
        </w:tabs>
        <w:spacing w:after="0" w:line="276" w:lineRule="exact"/>
        <w:ind w:left="720" w:right="20" w:hanging="340"/>
        <w:jc w:val="both"/>
        <w:rPr>
          <w:b/>
        </w:rPr>
      </w:pPr>
      <w:r w:rsidRPr="000D5D2F">
        <w:t>основные закономерности историко-литературного процесса и черты литературных направлений</w:t>
      </w:r>
    </w:p>
    <w:p w:rsidR="00F34D14" w:rsidRPr="000D5D2F" w:rsidRDefault="00F34D14" w:rsidP="00F34D14">
      <w:pPr>
        <w:pStyle w:val="a9"/>
        <w:numPr>
          <w:ilvl w:val="1"/>
          <w:numId w:val="4"/>
        </w:numPr>
        <w:tabs>
          <w:tab w:val="left" w:pos="733"/>
        </w:tabs>
        <w:spacing w:after="0" w:line="276" w:lineRule="exact"/>
        <w:ind w:left="720" w:right="20" w:hanging="340"/>
        <w:rPr>
          <w:b/>
        </w:rPr>
      </w:pPr>
      <w:r w:rsidRPr="000D5D2F">
        <w:t xml:space="preserve">основные теоретико-литературные понятия; </w:t>
      </w:r>
      <w:r w:rsidRPr="000D5D2F">
        <w:rPr>
          <w:rStyle w:val="ab"/>
        </w:rPr>
        <w:t>уметь:</w:t>
      </w:r>
    </w:p>
    <w:p w:rsidR="00F34D14" w:rsidRPr="000D5D2F" w:rsidRDefault="00F34D14" w:rsidP="00F34D14">
      <w:pPr>
        <w:pStyle w:val="a9"/>
        <w:numPr>
          <w:ilvl w:val="2"/>
          <w:numId w:val="4"/>
        </w:numPr>
        <w:tabs>
          <w:tab w:val="left" w:pos="716"/>
        </w:tabs>
        <w:spacing w:after="0" w:line="276" w:lineRule="exact"/>
        <w:ind w:left="720" w:hanging="340"/>
        <w:jc w:val="both"/>
        <w:rPr>
          <w:b/>
        </w:rPr>
      </w:pPr>
      <w:r w:rsidRPr="000D5D2F">
        <w:t>воспроизводить содержание литературного произведения</w:t>
      </w:r>
    </w:p>
    <w:p w:rsidR="00F34D14" w:rsidRPr="000D5D2F" w:rsidRDefault="00F34D14" w:rsidP="00F34D14">
      <w:pPr>
        <w:pStyle w:val="a9"/>
        <w:numPr>
          <w:ilvl w:val="2"/>
          <w:numId w:val="4"/>
        </w:numPr>
        <w:tabs>
          <w:tab w:val="left" w:pos="740"/>
        </w:tabs>
        <w:spacing w:after="0" w:line="276" w:lineRule="exact"/>
        <w:ind w:left="720" w:right="20" w:hanging="340"/>
        <w:jc w:val="both"/>
        <w:rPr>
          <w:b/>
        </w:rPr>
      </w:pPr>
      <w:r w:rsidRPr="000D5D2F">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34D14" w:rsidRPr="000D5D2F" w:rsidRDefault="00F34D14" w:rsidP="00F34D14">
      <w:pPr>
        <w:pStyle w:val="a9"/>
        <w:numPr>
          <w:ilvl w:val="2"/>
          <w:numId w:val="4"/>
        </w:numPr>
        <w:tabs>
          <w:tab w:val="left" w:pos="735"/>
        </w:tabs>
        <w:spacing w:after="0" w:line="276" w:lineRule="exact"/>
        <w:ind w:left="720" w:right="20" w:hanging="340"/>
        <w:jc w:val="both"/>
        <w:rPr>
          <w:b/>
        </w:rPr>
      </w:pPr>
      <w:r w:rsidRPr="000D5D2F">
        <w:t>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F34D14" w:rsidRPr="000D5D2F" w:rsidRDefault="00F34D14" w:rsidP="00F34D14">
      <w:pPr>
        <w:pStyle w:val="a9"/>
        <w:numPr>
          <w:ilvl w:val="2"/>
          <w:numId w:val="4"/>
        </w:numPr>
        <w:tabs>
          <w:tab w:val="left" w:pos="742"/>
        </w:tabs>
        <w:spacing w:after="0" w:line="276" w:lineRule="exact"/>
        <w:ind w:left="720" w:hanging="340"/>
        <w:jc w:val="both"/>
        <w:rPr>
          <w:b/>
        </w:rPr>
      </w:pPr>
      <w:r w:rsidRPr="000D5D2F">
        <w:t>определять род и жанр произведения</w:t>
      </w:r>
    </w:p>
    <w:p w:rsidR="00F34D14" w:rsidRPr="000D5D2F" w:rsidRDefault="00F34D14" w:rsidP="00F34D14">
      <w:pPr>
        <w:pStyle w:val="a9"/>
        <w:numPr>
          <w:ilvl w:val="2"/>
          <w:numId w:val="4"/>
        </w:numPr>
        <w:tabs>
          <w:tab w:val="left" w:pos="733"/>
        </w:tabs>
        <w:spacing w:after="0" w:line="276" w:lineRule="exact"/>
        <w:ind w:left="720" w:hanging="340"/>
        <w:jc w:val="both"/>
        <w:rPr>
          <w:b/>
        </w:rPr>
      </w:pPr>
      <w:r w:rsidRPr="000D5D2F">
        <w:t>сопоставлять литературные произведения</w:t>
      </w:r>
    </w:p>
    <w:p w:rsidR="00F34D14" w:rsidRPr="000D5D2F" w:rsidRDefault="00F34D14" w:rsidP="00F34D14">
      <w:pPr>
        <w:pStyle w:val="a9"/>
        <w:numPr>
          <w:ilvl w:val="2"/>
          <w:numId w:val="4"/>
        </w:numPr>
        <w:tabs>
          <w:tab w:val="left" w:pos="735"/>
        </w:tabs>
        <w:spacing w:after="0" w:line="276" w:lineRule="exact"/>
        <w:ind w:left="720" w:hanging="340"/>
        <w:jc w:val="both"/>
        <w:rPr>
          <w:b/>
        </w:rPr>
      </w:pPr>
      <w:r w:rsidRPr="000D5D2F">
        <w:t>выявлять авторскую позицию</w:t>
      </w:r>
    </w:p>
    <w:p w:rsidR="00F34D14" w:rsidRPr="000D5D2F" w:rsidRDefault="00F34D14" w:rsidP="00F34D14">
      <w:pPr>
        <w:pStyle w:val="a9"/>
        <w:numPr>
          <w:ilvl w:val="2"/>
          <w:numId w:val="4"/>
        </w:numPr>
        <w:tabs>
          <w:tab w:val="left" w:pos="733"/>
        </w:tabs>
        <w:spacing w:after="0" w:line="276" w:lineRule="exact"/>
        <w:ind w:left="720" w:right="680" w:hanging="340"/>
        <w:rPr>
          <w:b/>
        </w:rPr>
      </w:pPr>
      <w:r w:rsidRPr="000D5D2F">
        <w:t>выразительно читать изученные произведения (или их фрагменты), соблюдая нормы литературного произношения</w:t>
      </w:r>
    </w:p>
    <w:p w:rsidR="00F34D14" w:rsidRPr="000D5D2F" w:rsidRDefault="00F34D14" w:rsidP="00F34D14">
      <w:pPr>
        <w:pStyle w:val="a9"/>
        <w:numPr>
          <w:ilvl w:val="2"/>
          <w:numId w:val="4"/>
        </w:numPr>
        <w:tabs>
          <w:tab w:val="left" w:pos="733"/>
        </w:tabs>
        <w:spacing w:after="0" w:line="276" w:lineRule="exact"/>
        <w:ind w:left="720" w:hanging="340"/>
        <w:jc w:val="both"/>
        <w:rPr>
          <w:b/>
        </w:rPr>
      </w:pPr>
      <w:r w:rsidRPr="000D5D2F">
        <w:t>аргументировано формулировать свое отношение к прочитанному произведению</w:t>
      </w:r>
    </w:p>
    <w:p w:rsidR="00F34D14" w:rsidRPr="000D5D2F" w:rsidRDefault="00F34D14" w:rsidP="00F34D14">
      <w:pPr>
        <w:pStyle w:val="a9"/>
        <w:numPr>
          <w:ilvl w:val="2"/>
          <w:numId w:val="4"/>
        </w:numPr>
        <w:tabs>
          <w:tab w:val="left" w:pos="738"/>
        </w:tabs>
        <w:spacing w:after="0" w:line="276" w:lineRule="exact"/>
        <w:ind w:left="720" w:right="680" w:hanging="340"/>
        <w:rPr>
          <w:b/>
        </w:rPr>
      </w:pPr>
      <w:r w:rsidRPr="000D5D2F">
        <w:t>писать рецензии на прочитанные произведения и сочинения разных жанров на литературные темы.</w:t>
      </w:r>
    </w:p>
    <w:p w:rsidR="0070390C" w:rsidRPr="0070390C" w:rsidRDefault="0070390C" w:rsidP="0070390C">
      <w:pPr>
        <w:ind w:left="-284"/>
        <w:jc w:val="both"/>
        <w:rPr>
          <w:b/>
          <w:sz w:val="28"/>
          <w:szCs w:val="28"/>
        </w:rPr>
      </w:pPr>
      <w:r w:rsidRPr="0070390C">
        <w:rPr>
          <w:b/>
          <w:sz w:val="28"/>
          <w:szCs w:val="28"/>
        </w:rPr>
        <w:t>Требования к оценке знаний, умений и навыков учащихся.</w:t>
      </w:r>
    </w:p>
    <w:p w:rsidR="0070390C" w:rsidRPr="0070390C" w:rsidRDefault="0070390C" w:rsidP="0070390C">
      <w:pPr>
        <w:pStyle w:val="a3"/>
        <w:tabs>
          <w:tab w:val="left" w:pos="708"/>
        </w:tabs>
        <w:ind w:left="-284" w:firstLine="0"/>
        <w:rPr>
          <w:b/>
          <w:i/>
          <w:sz w:val="28"/>
          <w:szCs w:val="28"/>
        </w:rPr>
      </w:pPr>
    </w:p>
    <w:p w:rsidR="0070390C" w:rsidRPr="0070390C" w:rsidRDefault="0070390C" w:rsidP="0070390C">
      <w:pPr>
        <w:pStyle w:val="a3"/>
        <w:tabs>
          <w:tab w:val="left" w:pos="708"/>
        </w:tabs>
        <w:ind w:left="-284" w:firstLine="0"/>
        <w:rPr>
          <w:b/>
          <w:i/>
          <w:sz w:val="28"/>
          <w:szCs w:val="28"/>
        </w:rPr>
      </w:pPr>
      <w:r w:rsidRPr="0070390C">
        <w:rPr>
          <w:b/>
          <w:i/>
          <w:sz w:val="28"/>
          <w:szCs w:val="28"/>
        </w:rPr>
        <w:t>Оценка устного ответа</w:t>
      </w:r>
    </w:p>
    <w:p w:rsidR="0070390C" w:rsidRPr="0070390C" w:rsidRDefault="0070390C" w:rsidP="0070390C">
      <w:pPr>
        <w:pStyle w:val="a3"/>
        <w:tabs>
          <w:tab w:val="left" w:pos="708"/>
        </w:tabs>
        <w:ind w:left="-284" w:firstLine="0"/>
        <w:rPr>
          <w:i/>
          <w:sz w:val="28"/>
          <w:szCs w:val="28"/>
        </w:rPr>
      </w:pPr>
      <w:r w:rsidRPr="0070390C">
        <w:rPr>
          <w:i/>
          <w:sz w:val="28"/>
          <w:szCs w:val="28"/>
        </w:rPr>
        <w:t>Отметка «5»</w:t>
      </w:r>
    </w:p>
    <w:p w:rsidR="0070390C" w:rsidRPr="0070390C" w:rsidRDefault="0070390C" w:rsidP="0070390C">
      <w:pPr>
        <w:pStyle w:val="a3"/>
        <w:tabs>
          <w:tab w:val="left" w:pos="708"/>
        </w:tabs>
        <w:ind w:left="-284" w:firstLine="0"/>
        <w:rPr>
          <w:sz w:val="28"/>
          <w:szCs w:val="28"/>
        </w:rPr>
      </w:pPr>
      <w:r w:rsidRPr="0070390C">
        <w:rPr>
          <w:sz w:val="28"/>
          <w:szCs w:val="28"/>
        </w:rPr>
        <w:t xml:space="preserve">ответ полный и правильный на основании изученных материалов; </w:t>
      </w:r>
    </w:p>
    <w:p w:rsidR="0070390C" w:rsidRPr="0070390C" w:rsidRDefault="0070390C" w:rsidP="0070390C">
      <w:pPr>
        <w:pStyle w:val="a3"/>
        <w:tabs>
          <w:tab w:val="left" w:pos="708"/>
        </w:tabs>
        <w:ind w:left="-284" w:firstLine="0"/>
        <w:rPr>
          <w:sz w:val="28"/>
          <w:szCs w:val="28"/>
        </w:rPr>
      </w:pPr>
      <w:r w:rsidRPr="0070390C">
        <w:rPr>
          <w:sz w:val="28"/>
          <w:szCs w:val="28"/>
        </w:rPr>
        <w:t>материал изложен в определенной логической последовательности, литературным языком; ответ самостоятельный.</w:t>
      </w:r>
    </w:p>
    <w:p w:rsidR="0070390C" w:rsidRPr="0070390C" w:rsidRDefault="0070390C" w:rsidP="0070390C">
      <w:pPr>
        <w:pStyle w:val="a3"/>
        <w:tabs>
          <w:tab w:val="left" w:pos="708"/>
        </w:tabs>
        <w:ind w:left="-284" w:firstLine="0"/>
        <w:rPr>
          <w:i/>
          <w:sz w:val="28"/>
          <w:szCs w:val="28"/>
        </w:rPr>
      </w:pPr>
      <w:r w:rsidRPr="0070390C">
        <w:rPr>
          <w:i/>
          <w:sz w:val="28"/>
          <w:szCs w:val="28"/>
        </w:rPr>
        <w:lastRenderedPageBreak/>
        <w:t>Отметка «4»</w:t>
      </w:r>
    </w:p>
    <w:p w:rsidR="0070390C" w:rsidRPr="0070390C" w:rsidRDefault="0070390C" w:rsidP="0070390C">
      <w:pPr>
        <w:pStyle w:val="a3"/>
        <w:tabs>
          <w:tab w:val="left" w:pos="708"/>
        </w:tabs>
        <w:ind w:left="-284" w:firstLine="0"/>
        <w:rPr>
          <w:sz w:val="28"/>
          <w:szCs w:val="28"/>
        </w:rPr>
      </w:pPr>
      <w:r w:rsidRPr="0070390C">
        <w:rPr>
          <w:sz w:val="28"/>
          <w:szCs w:val="28"/>
        </w:rPr>
        <w:t>ответ полный и правильный на основании изученных материалов;</w:t>
      </w:r>
    </w:p>
    <w:p w:rsidR="0070390C" w:rsidRPr="0070390C" w:rsidRDefault="0070390C" w:rsidP="0070390C">
      <w:pPr>
        <w:pStyle w:val="a3"/>
        <w:tabs>
          <w:tab w:val="left" w:pos="708"/>
        </w:tabs>
        <w:ind w:left="-284" w:firstLine="0"/>
        <w:rPr>
          <w:sz w:val="28"/>
          <w:szCs w:val="28"/>
        </w:rPr>
      </w:pPr>
      <w:r w:rsidRPr="0070390C">
        <w:rPr>
          <w:sz w:val="28"/>
          <w:szCs w:val="28"/>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0390C" w:rsidRPr="0070390C" w:rsidRDefault="0070390C" w:rsidP="0070390C">
      <w:pPr>
        <w:pStyle w:val="a3"/>
        <w:tabs>
          <w:tab w:val="left" w:pos="708"/>
        </w:tabs>
        <w:ind w:left="-284" w:firstLine="0"/>
        <w:rPr>
          <w:i/>
          <w:sz w:val="28"/>
          <w:szCs w:val="28"/>
        </w:rPr>
      </w:pPr>
      <w:r w:rsidRPr="0070390C">
        <w:rPr>
          <w:i/>
          <w:sz w:val="28"/>
          <w:szCs w:val="28"/>
        </w:rPr>
        <w:t>Отметка «3»</w:t>
      </w:r>
    </w:p>
    <w:p w:rsidR="0070390C" w:rsidRPr="0070390C" w:rsidRDefault="0070390C" w:rsidP="0070390C">
      <w:pPr>
        <w:pStyle w:val="a3"/>
        <w:tabs>
          <w:tab w:val="left" w:pos="708"/>
        </w:tabs>
        <w:ind w:left="-284" w:firstLine="0"/>
        <w:rPr>
          <w:sz w:val="28"/>
          <w:szCs w:val="28"/>
        </w:rPr>
      </w:pPr>
      <w:r w:rsidRPr="0070390C">
        <w:rPr>
          <w:sz w:val="28"/>
          <w:szCs w:val="28"/>
        </w:rPr>
        <w:t>ответ полный, но при этом допущена существенная ошибка, или ответ  неполный, несвязный.</w:t>
      </w:r>
    </w:p>
    <w:p w:rsidR="0070390C" w:rsidRPr="0070390C" w:rsidRDefault="0070390C" w:rsidP="0070390C">
      <w:pPr>
        <w:pStyle w:val="a3"/>
        <w:tabs>
          <w:tab w:val="left" w:pos="708"/>
        </w:tabs>
        <w:ind w:left="-284" w:firstLine="0"/>
        <w:rPr>
          <w:i/>
          <w:sz w:val="28"/>
          <w:szCs w:val="28"/>
        </w:rPr>
      </w:pPr>
      <w:r w:rsidRPr="0070390C">
        <w:rPr>
          <w:i/>
          <w:sz w:val="28"/>
          <w:szCs w:val="28"/>
        </w:rPr>
        <w:t>Отметка «2»</w:t>
      </w:r>
    </w:p>
    <w:p w:rsidR="0070390C" w:rsidRPr="0070390C" w:rsidRDefault="0070390C" w:rsidP="0070390C">
      <w:pPr>
        <w:pStyle w:val="a3"/>
        <w:tabs>
          <w:tab w:val="left" w:pos="708"/>
        </w:tabs>
        <w:ind w:left="-284" w:firstLine="0"/>
        <w:rPr>
          <w:sz w:val="28"/>
          <w:szCs w:val="28"/>
        </w:rPr>
      </w:pPr>
      <w:r w:rsidRPr="0070390C">
        <w:rPr>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70390C" w:rsidRPr="0070390C" w:rsidRDefault="0070390C" w:rsidP="0070390C">
      <w:pPr>
        <w:pStyle w:val="a3"/>
        <w:tabs>
          <w:tab w:val="left" w:pos="708"/>
        </w:tabs>
        <w:ind w:left="-284" w:firstLine="0"/>
        <w:rPr>
          <w:i/>
          <w:sz w:val="28"/>
          <w:szCs w:val="28"/>
        </w:rPr>
      </w:pPr>
      <w:r w:rsidRPr="0070390C">
        <w:rPr>
          <w:i/>
          <w:sz w:val="28"/>
          <w:szCs w:val="28"/>
        </w:rPr>
        <w:t>Отметка «1»</w:t>
      </w:r>
    </w:p>
    <w:p w:rsidR="0070390C" w:rsidRPr="0070390C" w:rsidRDefault="0070390C" w:rsidP="0070390C">
      <w:pPr>
        <w:pStyle w:val="a3"/>
        <w:tabs>
          <w:tab w:val="left" w:pos="708"/>
        </w:tabs>
        <w:ind w:left="-284" w:firstLine="0"/>
        <w:rPr>
          <w:sz w:val="28"/>
          <w:szCs w:val="28"/>
        </w:rPr>
      </w:pPr>
      <w:r w:rsidRPr="0070390C">
        <w:rPr>
          <w:sz w:val="28"/>
          <w:szCs w:val="28"/>
        </w:rPr>
        <w:t>отсутствие ответа.</w:t>
      </w:r>
    </w:p>
    <w:p w:rsidR="0070390C" w:rsidRPr="0070390C" w:rsidRDefault="0070390C" w:rsidP="0070390C">
      <w:pPr>
        <w:ind w:left="-284"/>
        <w:jc w:val="both"/>
        <w:rPr>
          <w:sz w:val="28"/>
          <w:szCs w:val="28"/>
        </w:rPr>
      </w:pPr>
    </w:p>
    <w:p w:rsidR="0070390C" w:rsidRPr="0070390C" w:rsidRDefault="0070390C" w:rsidP="0070390C">
      <w:pPr>
        <w:ind w:left="-284"/>
        <w:jc w:val="both"/>
        <w:rPr>
          <w:b/>
          <w:sz w:val="28"/>
          <w:szCs w:val="28"/>
        </w:rPr>
      </w:pPr>
    </w:p>
    <w:p w:rsidR="00623681" w:rsidRPr="00623681" w:rsidRDefault="00623681" w:rsidP="00623681">
      <w:pPr>
        <w:pStyle w:val="11"/>
        <w:keepNext/>
        <w:keepLines/>
        <w:shd w:val="clear" w:color="auto" w:fill="auto"/>
        <w:ind w:right="360"/>
        <w:jc w:val="left"/>
        <w:rPr>
          <w:rFonts w:ascii="Times New Roman" w:hAnsi="Times New Roman" w:cs="Times New Roman"/>
          <w:b w:val="0"/>
          <w:sz w:val="28"/>
          <w:szCs w:val="28"/>
        </w:rPr>
      </w:pPr>
      <w:r w:rsidRPr="00623681">
        <w:rPr>
          <w:rFonts w:ascii="Times New Roman" w:hAnsi="Times New Roman" w:cs="Times New Roman"/>
          <w:b w:val="0"/>
          <w:sz w:val="28"/>
          <w:szCs w:val="28"/>
        </w:rPr>
        <w:t>Комплект учебников и учебно-методических пособий, обеспечивающих процесс образования по литературе по данной</w:t>
      </w:r>
      <w:r>
        <w:rPr>
          <w:rFonts w:ascii="Times New Roman" w:hAnsi="Times New Roman" w:cs="Times New Roman"/>
          <w:b w:val="0"/>
          <w:sz w:val="28"/>
          <w:szCs w:val="28"/>
        </w:rPr>
        <w:t xml:space="preserve">  </w:t>
      </w:r>
      <w:r w:rsidRPr="00623681">
        <w:rPr>
          <w:rFonts w:ascii="Times New Roman" w:hAnsi="Times New Roman" w:cs="Times New Roman"/>
          <w:b w:val="0"/>
          <w:sz w:val="28"/>
          <w:szCs w:val="28"/>
        </w:rPr>
        <w:t>программе:</w:t>
      </w:r>
    </w:p>
    <w:p w:rsidR="00623681" w:rsidRPr="00623681" w:rsidRDefault="00623681" w:rsidP="00623681">
      <w:pPr>
        <w:pStyle w:val="22"/>
        <w:shd w:val="clear" w:color="auto" w:fill="auto"/>
        <w:tabs>
          <w:tab w:val="left" w:pos="466"/>
        </w:tabs>
        <w:spacing w:after="0" w:line="240" w:lineRule="auto"/>
        <w:ind w:right="360"/>
        <w:rPr>
          <w:rFonts w:ascii="Times New Roman" w:hAnsi="Times New Roman" w:cs="Times New Roman"/>
          <w:b w:val="0"/>
          <w:sz w:val="28"/>
          <w:szCs w:val="28"/>
        </w:rPr>
      </w:pPr>
      <w:r>
        <w:rPr>
          <w:rFonts w:ascii="Times New Roman" w:hAnsi="Times New Roman" w:cs="Times New Roman"/>
          <w:b w:val="0"/>
          <w:sz w:val="28"/>
          <w:szCs w:val="28"/>
        </w:rPr>
        <w:t>-</w:t>
      </w:r>
      <w:r w:rsidRPr="00623681">
        <w:rPr>
          <w:rFonts w:ascii="Times New Roman" w:hAnsi="Times New Roman" w:cs="Times New Roman"/>
          <w:b w:val="0"/>
          <w:sz w:val="28"/>
          <w:szCs w:val="28"/>
        </w:rPr>
        <w:t>Учебник « Литература 10 класс. Учебник для общеобразовательных учреждений». Автор Ю. В. Лебедев.., Просвещение, 2014 год в 2 частях,</w:t>
      </w:r>
    </w:p>
    <w:p w:rsidR="00623681" w:rsidRPr="00623681" w:rsidRDefault="00623681" w:rsidP="00623681">
      <w:pPr>
        <w:pStyle w:val="22"/>
        <w:shd w:val="clear" w:color="auto" w:fill="auto"/>
        <w:tabs>
          <w:tab w:val="left" w:pos="470"/>
          <w:tab w:val="left" w:pos="2587"/>
        </w:tabs>
        <w:spacing w:after="0" w:line="240" w:lineRule="auto"/>
        <w:ind w:right="20"/>
        <w:rPr>
          <w:rFonts w:ascii="Times New Roman" w:hAnsi="Times New Roman" w:cs="Times New Roman"/>
          <w:b w:val="0"/>
          <w:sz w:val="28"/>
          <w:szCs w:val="28"/>
        </w:rPr>
      </w:pPr>
      <w:r>
        <w:rPr>
          <w:rFonts w:ascii="Times New Roman" w:hAnsi="Times New Roman" w:cs="Times New Roman"/>
          <w:b w:val="0"/>
          <w:sz w:val="28"/>
          <w:szCs w:val="28"/>
        </w:rPr>
        <w:t>-</w:t>
      </w:r>
      <w:r w:rsidRPr="00623681">
        <w:rPr>
          <w:rFonts w:ascii="Times New Roman" w:hAnsi="Times New Roman" w:cs="Times New Roman"/>
          <w:b w:val="0"/>
          <w:sz w:val="28"/>
          <w:szCs w:val="28"/>
        </w:rPr>
        <w:t xml:space="preserve">И. В. Золотарёва, Т. И. Михайлова « Поурочные разработки по литературе, 10 класс» Москва, «Вако» </w:t>
      </w:r>
      <w:smartTag w:uri="urn:schemas-microsoft-com:office:smarttags" w:element="metricconverter">
        <w:smartTagPr>
          <w:attr w:name="ProductID" w:val="2009 г"/>
        </w:smartTagPr>
        <w:r w:rsidRPr="00623681">
          <w:rPr>
            <w:rFonts w:ascii="Times New Roman" w:hAnsi="Times New Roman" w:cs="Times New Roman"/>
            <w:b w:val="0"/>
            <w:sz w:val="28"/>
            <w:szCs w:val="28"/>
          </w:rPr>
          <w:t>2009 г</w:t>
        </w:r>
      </w:smartTag>
      <w:r w:rsidRPr="00623681">
        <w:rPr>
          <w:rFonts w:ascii="Times New Roman" w:hAnsi="Times New Roman" w:cs="Times New Roman"/>
          <w:b w:val="0"/>
          <w:sz w:val="28"/>
          <w:szCs w:val="28"/>
        </w:rPr>
        <w:t>.</w:t>
      </w:r>
    </w:p>
    <w:p w:rsidR="00623681" w:rsidRPr="00623681" w:rsidRDefault="00623681" w:rsidP="00623681">
      <w:pPr>
        <w:pStyle w:val="22"/>
        <w:shd w:val="clear" w:color="auto" w:fill="auto"/>
        <w:tabs>
          <w:tab w:val="left" w:pos="468"/>
        </w:tabs>
        <w:spacing w:after="0" w:line="240" w:lineRule="auto"/>
        <w:rPr>
          <w:rFonts w:ascii="Times New Roman" w:hAnsi="Times New Roman" w:cs="Times New Roman"/>
          <w:b w:val="0"/>
          <w:sz w:val="28"/>
          <w:szCs w:val="28"/>
        </w:rPr>
      </w:pPr>
      <w:r>
        <w:rPr>
          <w:rFonts w:ascii="Times New Roman" w:hAnsi="Times New Roman" w:cs="Times New Roman"/>
          <w:b w:val="0"/>
          <w:sz w:val="28"/>
          <w:szCs w:val="28"/>
        </w:rPr>
        <w:t>-</w:t>
      </w:r>
      <w:r w:rsidRPr="00623681">
        <w:rPr>
          <w:rFonts w:ascii="Times New Roman" w:hAnsi="Times New Roman" w:cs="Times New Roman"/>
          <w:b w:val="0"/>
          <w:sz w:val="28"/>
          <w:szCs w:val="28"/>
        </w:rPr>
        <w:t>Журнал «Литература в школе». Приложение к журналу «Литература в школе».</w:t>
      </w:r>
    </w:p>
    <w:p w:rsidR="00623681" w:rsidRPr="00623681" w:rsidRDefault="00623681" w:rsidP="00623681">
      <w:pPr>
        <w:pStyle w:val="22"/>
        <w:shd w:val="clear" w:color="auto" w:fill="auto"/>
        <w:tabs>
          <w:tab w:val="left" w:pos="463"/>
        </w:tabs>
        <w:spacing w:after="0" w:line="240" w:lineRule="auto"/>
        <w:ind w:right="20"/>
        <w:rPr>
          <w:rFonts w:ascii="Times New Roman" w:hAnsi="Times New Roman" w:cs="Times New Roman"/>
          <w:b w:val="0"/>
          <w:sz w:val="28"/>
          <w:szCs w:val="28"/>
        </w:rPr>
      </w:pPr>
      <w:r>
        <w:rPr>
          <w:rFonts w:ascii="Times New Roman" w:hAnsi="Times New Roman" w:cs="Times New Roman"/>
          <w:b w:val="0"/>
          <w:sz w:val="28"/>
          <w:szCs w:val="28"/>
        </w:rPr>
        <w:t>-</w:t>
      </w:r>
      <w:r w:rsidRPr="00623681">
        <w:rPr>
          <w:rFonts w:ascii="Times New Roman" w:hAnsi="Times New Roman" w:cs="Times New Roman"/>
          <w:b w:val="0"/>
          <w:sz w:val="28"/>
          <w:szCs w:val="28"/>
        </w:rPr>
        <w:t>С. П. Белокурова Словарь литературоведческих терминов. Санкт-Петербург «Паритет» 2007</w:t>
      </w:r>
    </w:p>
    <w:p w:rsidR="00623681" w:rsidRPr="00623681" w:rsidRDefault="00623681" w:rsidP="00623681">
      <w:pPr>
        <w:pStyle w:val="22"/>
        <w:shd w:val="clear" w:color="auto" w:fill="auto"/>
        <w:tabs>
          <w:tab w:val="left" w:pos="475"/>
        </w:tabs>
        <w:spacing w:after="0" w:line="240" w:lineRule="auto"/>
        <w:ind w:left="120" w:right="20"/>
        <w:rPr>
          <w:rFonts w:ascii="Times New Roman" w:hAnsi="Times New Roman" w:cs="Times New Roman"/>
          <w:b w:val="0"/>
          <w:sz w:val="28"/>
          <w:szCs w:val="28"/>
        </w:rPr>
      </w:pPr>
      <w:r>
        <w:rPr>
          <w:rFonts w:ascii="Times New Roman" w:hAnsi="Times New Roman" w:cs="Times New Roman"/>
          <w:b w:val="0"/>
          <w:sz w:val="28"/>
          <w:szCs w:val="28"/>
        </w:rPr>
        <w:t>-</w:t>
      </w:r>
      <w:r w:rsidRPr="00623681">
        <w:rPr>
          <w:rFonts w:ascii="Times New Roman" w:hAnsi="Times New Roman" w:cs="Times New Roman"/>
          <w:b w:val="0"/>
          <w:sz w:val="28"/>
          <w:szCs w:val="28"/>
        </w:rPr>
        <w:t xml:space="preserve">Журнал «Литература в школе». Приложение к журналу «Литература в школе». </w:t>
      </w:r>
      <w:r w:rsidRPr="00623681">
        <w:rPr>
          <w:rStyle w:val="2TimesNewRoman"/>
          <w:sz w:val="28"/>
          <w:szCs w:val="28"/>
        </w:rPr>
        <w:t>2.Электронные носители:</w:t>
      </w:r>
    </w:p>
    <w:p w:rsidR="00623681" w:rsidRPr="00623681" w:rsidRDefault="00623681" w:rsidP="00623681">
      <w:pPr>
        <w:numPr>
          <w:ilvl w:val="0"/>
          <w:numId w:val="4"/>
        </w:numPr>
        <w:tabs>
          <w:tab w:val="left" w:pos="259"/>
        </w:tabs>
        <w:ind w:left="120"/>
        <w:rPr>
          <w:sz w:val="28"/>
          <w:szCs w:val="28"/>
        </w:rPr>
      </w:pPr>
      <w:r w:rsidRPr="00623681">
        <w:rPr>
          <w:sz w:val="28"/>
          <w:szCs w:val="28"/>
        </w:rPr>
        <w:t>обучение сочинениям. Развитие речи 5-11 классы</w:t>
      </w:r>
    </w:p>
    <w:p w:rsidR="00623681" w:rsidRPr="00623681" w:rsidRDefault="00623681" w:rsidP="00623681">
      <w:pPr>
        <w:numPr>
          <w:ilvl w:val="0"/>
          <w:numId w:val="4"/>
        </w:numPr>
        <w:tabs>
          <w:tab w:val="left" w:pos="264"/>
        </w:tabs>
        <w:ind w:left="120"/>
        <w:rPr>
          <w:sz w:val="28"/>
          <w:szCs w:val="28"/>
        </w:rPr>
      </w:pPr>
      <w:r w:rsidRPr="00623681">
        <w:rPr>
          <w:sz w:val="28"/>
          <w:szCs w:val="28"/>
        </w:rPr>
        <w:t>Русская поэзия для детей. Времена года.</w:t>
      </w:r>
    </w:p>
    <w:p w:rsidR="00623681" w:rsidRPr="00623681" w:rsidRDefault="00623681" w:rsidP="00623681">
      <w:pPr>
        <w:numPr>
          <w:ilvl w:val="0"/>
          <w:numId w:val="4"/>
        </w:numPr>
        <w:tabs>
          <w:tab w:val="left" w:pos="211"/>
        </w:tabs>
        <w:ind w:left="120"/>
        <w:rPr>
          <w:sz w:val="28"/>
          <w:szCs w:val="28"/>
        </w:rPr>
      </w:pPr>
      <w:r w:rsidRPr="00623681">
        <w:rPr>
          <w:sz w:val="28"/>
          <w:szCs w:val="28"/>
        </w:rPr>
        <w:t>Энциклопедия классической музыки</w:t>
      </w:r>
    </w:p>
    <w:p w:rsidR="00623681" w:rsidRPr="00623681" w:rsidRDefault="00623681" w:rsidP="00623681">
      <w:pPr>
        <w:numPr>
          <w:ilvl w:val="0"/>
          <w:numId w:val="4"/>
        </w:numPr>
        <w:tabs>
          <w:tab w:val="left" w:pos="262"/>
        </w:tabs>
        <w:spacing w:after="210"/>
        <w:ind w:left="120" w:right="20"/>
        <w:rPr>
          <w:sz w:val="28"/>
          <w:szCs w:val="28"/>
        </w:rPr>
      </w:pPr>
      <w:r w:rsidRPr="00623681">
        <w:rPr>
          <w:sz w:val="28"/>
          <w:szCs w:val="28"/>
        </w:rPr>
        <w:t>Фильм Павла Лунгина. Дело о «Мёртвых душах»</w:t>
      </w:r>
    </w:p>
    <w:p w:rsidR="00623681" w:rsidRPr="00623681" w:rsidRDefault="00623681" w:rsidP="00623681">
      <w:pPr>
        <w:numPr>
          <w:ilvl w:val="0"/>
          <w:numId w:val="4"/>
        </w:numPr>
        <w:tabs>
          <w:tab w:val="left" w:pos="262"/>
        </w:tabs>
        <w:ind w:left="119" w:right="20"/>
        <w:rPr>
          <w:sz w:val="28"/>
          <w:szCs w:val="28"/>
        </w:rPr>
      </w:pPr>
      <w:r w:rsidRPr="00623681">
        <w:rPr>
          <w:sz w:val="28"/>
          <w:szCs w:val="28"/>
        </w:rPr>
        <w:t>Аудиокнига. А. С. Пушкин. Евгений Онегин</w:t>
      </w:r>
    </w:p>
    <w:p w:rsidR="00623681" w:rsidRPr="00623681" w:rsidRDefault="00623681" w:rsidP="00623681">
      <w:pPr>
        <w:pStyle w:val="40"/>
        <w:shd w:val="clear" w:color="auto" w:fill="auto"/>
        <w:spacing w:before="0" w:line="240" w:lineRule="auto"/>
        <w:ind w:left="119"/>
        <w:rPr>
          <w:rFonts w:ascii="Times New Roman" w:hAnsi="Times New Roman" w:cs="Times New Roman"/>
          <w:b w:val="0"/>
          <w:sz w:val="28"/>
          <w:szCs w:val="28"/>
        </w:rPr>
      </w:pPr>
      <w:r>
        <w:rPr>
          <w:rFonts w:ascii="Times New Roman" w:hAnsi="Times New Roman" w:cs="Times New Roman"/>
          <w:b w:val="0"/>
          <w:sz w:val="28"/>
          <w:szCs w:val="28"/>
        </w:rPr>
        <w:t>-</w:t>
      </w:r>
      <w:r w:rsidRPr="00623681">
        <w:rPr>
          <w:rFonts w:ascii="Times New Roman" w:hAnsi="Times New Roman" w:cs="Times New Roman"/>
          <w:b w:val="0"/>
          <w:sz w:val="28"/>
          <w:szCs w:val="28"/>
        </w:rPr>
        <w:t>Аудиотеатр. М. Ю. Лермонтов. Герой нашего времени</w:t>
      </w:r>
    </w:p>
    <w:p w:rsidR="00623681" w:rsidRPr="0070390C" w:rsidRDefault="00623681" w:rsidP="00623681">
      <w:pPr>
        <w:jc w:val="both"/>
        <w:rPr>
          <w:sz w:val="28"/>
          <w:szCs w:val="28"/>
        </w:rPr>
      </w:pPr>
      <w:r>
        <w:rPr>
          <w:sz w:val="28"/>
          <w:szCs w:val="28"/>
        </w:rPr>
        <w:t xml:space="preserve">  -</w:t>
      </w:r>
      <w:r w:rsidRPr="0070390C">
        <w:rPr>
          <w:sz w:val="28"/>
          <w:szCs w:val="28"/>
        </w:rPr>
        <w:t xml:space="preserve">Лебедев Ю.В.. Русская литература XІX века. 10 класс: учебник для общеобразовательных учреждений: в 2-х частях. М. Просвещение 2014. </w:t>
      </w:r>
    </w:p>
    <w:p w:rsidR="00623681" w:rsidRPr="0070390C" w:rsidRDefault="00623681" w:rsidP="00623681">
      <w:pPr>
        <w:ind w:left="-284"/>
        <w:jc w:val="both"/>
        <w:rPr>
          <w:rFonts w:eastAsia="Calibri"/>
          <w:sz w:val="28"/>
          <w:szCs w:val="28"/>
        </w:rPr>
      </w:pPr>
      <w:r>
        <w:rPr>
          <w:rFonts w:eastAsia="Calibri"/>
          <w:sz w:val="28"/>
          <w:szCs w:val="28"/>
        </w:rPr>
        <w:lastRenderedPageBreak/>
        <w:t xml:space="preserve">      -</w:t>
      </w:r>
      <w:r w:rsidRPr="0070390C">
        <w:rPr>
          <w:rFonts w:eastAsia="Calibri"/>
          <w:sz w:val="28"/>
          <w:szCs w:val="28"/>
        </w:rPr>
        <w:t xml:space="preserve">Егорова Н.В., Золотарева И.В., Михайлова Т.И. Поурочные разработки по литературе. Универсальное издание. 10 класс. </w:t>
      </w:r>
      <w:r w:rsidRPr="0070390C">
        <w:rPr>
          <w:rFonts w:eastAsia="Calibri"/>
          <w:sz w:val="28"/>
          <w:szCs w:val="28"/>
          <w:lang w:val="en-US"/>
        </w:rPr>
        <w:t>II</w:t>
      </w:r>
      <w:r w:rsidRPr="0070390C">
        <w:rPr>
          <w:rFonts w:eastAsia="Calibri"/>
          <w:sz w:val="28"/>
          <w:szCs w:val="28"/>
        </w:rPr>
        <w:t xml:space="preserve"> полугодие. Москва. ВАКО. 2014 год.</w:t>
      </w:r>
    </w:p>
    <w:p w:rsidR="00623681" w:rsidRPr="0070390C" w:rsidRDefault="00623681" w:rsidP="00623681">
      <w:pPr>
        <w:ind w:left="-284"/>
        <w:jc w:val="both"/>
        <w:rPr>
          <w:rFonts w:eastAsia="Calibri"/>
          <w:sz w:val="28"/>
          <w:szCs w:val="28"/>
        </w:rPr>
      </w:pPr>
      <w:r>
        <w:rPr>
          <w:rFonts w:eastAsia="Calibri"/>
          <w:sz w:val="28"/>
          <w:szCs w:val="28"/>
        </w:rPr>
        <w:t xml:space="preserve">       -</w:t>
      </w:r>
      <w:r w:rsidRPr="0070390C">
        <w:rPr>
          <w:rFonts w:eastAsia="Calibri"/>
          <w:sz w:val="28"/>
          <w:szCs w:val="28"/>
        </w:rPr>
        <w:t xml:space="preserve">Золотарева И.В., Михайлова Т.И. поурочные разработки по литературе. </w:t>
      </w:r>
      <w:r w:rsidRPr="0070390C">
        <w:rPr>
          <w:rFonts w:eastAsia="Calibri"/>
          <w:sz w:val="28"/>
          <w:szCs w:val="28"/>
          <w:lang w:val="en-US"/>
        </w:rPr>
        <w:t>II</w:t>
      </w:r>
      <w:r w:rsidRPr="0070390C">
        <w:rPr>
          <w:rFonts w:eastAsia="Calibri"/>
          <w:sz w:val="28"/>
          <w:szCs w:val="28"/>
        </w:rPr>
        <w:t xml:space="preserve"> половина 19 века. 10 класс. </w:t>
      </w:r>
      <w:r w:rsidRPr="0070390C">
        <w:rPr>
          <w:rFonts w:eastAsia="Calibri"/>
          <w:sz w:val="28"/>
          <w:szCs w:val="28"/>
          <w:lang w:val="en-US"/>
        </w:rPr>
        <w:t>II</w:t>
      </w:r>
      <w:r w:rsidRPr="0070390C">
        <w:rPr>
          <w:rFonts w:eastAsia="Calibri"/>
          <w:sz w:val="28"/>
          <w:szCs w:val="28"/>
        </w:rPr>
        <w:t xml:space="preserve"> полугодие. Москва. ВАКО. 2013 год.</w:t>
      </w:r>
    </w:p>
    <w:p w:rsidR="00623681" w:rsidRPr="0070390C" w:rsidRDefault="00623681" w:rsidP="00623681">
      <w:pPr>
        <w:pStyle w:val="a8"/>
        <w:shd w:val="clear" w:color="auto" w:fill="FFFFFF"/>
        <w:spacing w:after="0" w:line="240" w:lineRule="auto"/>
        <w:ind w:left="-284"/>
        <w:jc w:val="both"/>
        <w:rPr>
          <w:rFonts w:ascii="Times New Roman" w:hAnsi="Times New Roman" w:cs="Times New Roman"/>
          <w:color w:val="000000"/>
          <w:spacing w:val="-17"/>
          <w:sz w:val="28"/>
          <w:szCs w:val="28"/>
        </w:rPr>
      </w:pPr>
      <w:r>
        <w:rPr>
          <w:rFonts w:ascii="Times New Roman" w:hAnsi="Times New Roman" w:cs="Times New Roman"/>
          <w:color w:val="000000"/>
          <w:spacing w:val="-17"/>
          <w:sz w:val="28"/>
          <w:szCs w:val="28"/>
        </w:rPr>
        <w:t xml:space="preserve">        -</w:t>
      </w:r>
      <w:r w:rsidRPr="0070390C">
        <w:rPr>
          <w:rFonts w:ascii="Times New Roman" w:hAnsi="Times New Roman" w:cs="Times New Roman"/>
          <w:color w:val="000000"/>
          <w:spacing w:val="-17"/>
          <w:sz w:val="28"/>
          <w:szCs w:val="28"/>
        </w:rPr>
        <w:t>Миронова Н.А. Литература в таблицах. 5-11 классы: Для быстрой подготовки к устному экзамену и ЕГЭ.</w:t>
      </w:r>
    </w:p>
    <w:p w:rsidR="00623681" w:rsidRPr="0070390C" w:rsidRDefault="00623681" w:rsidP="00623681">
      <w:pPr>
        <w:spacing w:line="276" w:lineRule="auto"/>
        <w:ind w:left="-284"/>
        <w:jc w:val="center"/>
        <w:rPr>
          <w:sz w:val="28"/>
          <w:szCs w:val="28"/>
        </w:rPr>
      </w:pPr>
    </w:p>
    <w:p w:rsidR="0070390C" w:rsidRPr="0070390C" w:rsidRDefault="0070390C" w:rsidP="0070390C">
      <w:pPr>
        <w:ind w:left="-284"/>
        <w:jc w:val="both"/>
        <w:rPr>
          <w:b/>
          <w:sz w:val="28"/>
          <w:szCs w:val="28"/>
        </w:rPr>
      </w:pPr>
    </w:p>
    <w:p w:rsidR="0070390C" w:rsidRPr="0070390C" w:rsidRDefault="0070390C" w:rsidP="0070390C">
      <w:pPr>
        <w:ind w:left="-284"/>
        <w:jc w:val="both"/>
        <w:rPr>
          <w:b/>
          <w:sz w:val="28"/>
          <w:szCs w:val="28"/>
        </w:rPr>
      </w:pPr>
    </w:p>
    <w:p w:rsidR="0070390C" w:rsidRPr="0070390C" w:rsidRDefault="0070390C" w:rsidP="0070390C">
      <w:pPr>
        <w:ind w:left="-284"/>
        <w:jc w:val="both"/>
        <w:rPr>
          <w:b/>
          <w:sz w:val="28"/>
          <w:szCs w:val="28"/>
        </w:rPr>
      </w:pPr>
    </w:p>
    <w:p w:rsidR="0070390C" w:rsidRPr="0070390C" w:rsidRDefault="0070390C" w:rsidP="0070390C">
      <w:pPr>
        <w:ind w:left="-284"/>
        <w:jc w:val="both"/>
        <w:rPr>
          <w:b/>
          <w:sz w:val="28"/>
          <w:szCs w:val="28"/>
        </w:rPr>
      </w:pPr>
    </w:p>
    <w:p w:rsidR="0070390C" w:rsidRPr="0070390C" w:rsidRDefault="0070390C" w:rsidP="0070390C">
      <w:pPr>
        <w:ind w:left="-284"/>
        <w:jc w:val="both"/>
        <w:rPr>
          <w:b/>
          <w:sz w:val="28"/>
          <w:szCs w:val="28"/>
        </w:rPr>
      </w:pPr>
    </w:p>
    <w:p w:rsidR="0070390C" w:rsidRPr="0070390C" w:rsidRDefault="0070390C" w:rsidP="0070390C">
      <w:pPr>
        <w:ind w:left="-284"/>
        <w:jc w:val="both"/>
        <w:rPr>
          <w:b/>
          <w:sz w:val="28"/>
          <w:szCs w:val="28"/>
        </w:rPr>
      </w:pPr>
    </w:p>
    <w:p w:rsidR="0070390C" w:rsidRPr="0070390C" w:rsidRDefault="0070390C" w:rsidP="0070390C">
      <w:pPr>
        <w:ind w:left="-284"/>
        <w:jc w:val="center"/>
        <w:rPr>
          <w:b/>
          <w:sz w:val="28"/>
          <w:szCs w:val="28"/>
        </w:rPr>
      </w:pPr>
    </w:p>
    <w:p w:rsidR="0070390C" w:rsidRPr="0070390C" w:rsidRDefault="0070390C" w:rsidP="0070390C">
      <w:pPr>
        <w:ind w:left="-284"/>
        <w:jc w:val="center"/>
        <w:rPr>
          <w:b/>
          <w:sz w:val="28"/>
          <w:szCs w:val="28"/>
        </w:rPr>
      </w:pPr>
    </w:p>
    <w:p w:rsidR="0070390C" w:rsidRPr="0070390C" w:rsidRDefault="0070390C" w:rsidP="0070390C">
      <w:pPr>
        <w:ind w:left="-284"/>
        <w:jc w:val="center"/>
        <w:rPr>
          <w:b/>
          <w:sz w:val="28"/>
          <w:szCs w:val="28"/>
        </w:rPr>
      </w:pPr>
    </w:p>
    <w:p w:rsidR="0070390C" w:rsidRPr="0070390C" w:rsidRDefault="0070390C" w:rsidP="0070390C">
      <w:pPr>
        <w:ind w:left="-284"/>
        <w:jc w:val="center"/>
        <w:rPr>
          <w:b/>
          <w:sz w:val="28"/>
          <w:szCs w:val="28"/>
        </w:rPr>
      </w:pPr>
    </w:p>
    <w:p w:rsidR="0070390C" w:rsidRPr="0070390C" w:rsidRDefault="0070390C" w:rsidP="0070390C">
      <w:pPr>
        <w:ind w:left="-284"/>
        <w:jc w:val="center"/>
        <w:rPr>
          <w:b/>
          <w:sz w:val="28"/>
          <w:szCs w:val="28"/>
        </w:rPr>
      </w:pPr>
    </w:p>
    <w:p w:rsidR="0070390C" w:rsidRPr="0070390C" w:rsidRDefault="0070390C" w:rsidP="0070390C">
      <w:pPr>
        <w:ind w:left="-284"/>
        <w:jc w:val="center"/>
        <w:rPr>
          <w:b/>
          <w:sz w:val="28"/>
          <w:szCs w:val="28"/>
        </w:rPr>
      </w:pPr>
    </w:p>
    <w:p w:rsidR="0070390C" w:rsidRPr="0070390C" w:rsidRDefault="0070390C" w:rsidP="0070390C">
      <w:pPr>
        <w:ind w:left="-284"/>
        <w:jc w:val="both"/>
        <w:rPr>
          <w:rFonts w:eastAsia="Calibri"/>
          <w:b/>
          <w:sz w:val="28"/>
          <w:szCs w:val="28"/>
        </w:rPr>
      </w:pPr>
    </w:p>
    <w:p w:rsidR="0070390C" w:rsidRPr="0070390C" w:rsidRDefault="0070390C" w:rsidP="0070390C">
      <w:pPr>
        <w:ind w:left="-284"/>
        <w:jc w:val="both"/>
        <w:rPr>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jc w:val="both"/>
        <w:rPr>
          <w:b/>
          <w:i/>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70390C" w:rsidRPr="0070390C" w:rsidRDefault="0070390C" w:rsidP="0070390C">
      <w:pPr>
        <w:ind w:left="-284"/>
        <w:rPr>
          <w:b/>
          <w:sz w:val="28"/>
          <w:szCs w:val="28"/>
        </w:rPr>
      </w:pPr>
    </w:p>
    <w:p w:rsidR="005E5F10" w:rsidRPr="0070390C" w:rsidRDefault="005E5F10" w:rsidP="004630FB">
      <w:pPr>
        <w:ind w:left="-284"/>
        <w:rPr>
          <w:sz w:val="28"/>
          <w:szCs w:val="28"/>
        </w:rPr>
      </w:pPr>
    </w:p>
    <w:p w:rsidR="005B3CC3" w:rsidRPr="0070390C" w:rsidRDefault="005B3CC3" w:rsidP="004630FB">
      <w:pPr>
        <w:ind w:left="-284"/>
        <w:rPr>
          <w:sz w:val="28"/>
          <w:szCs w:val="28"/>
        </w:rPr>
      </w:pPr>
    </w:p>
    <w:sectPr w:rsidR="005B3CC3" w:rsidRPr="0070390C" w:rsidSect="001C39D2">
      <w:footerReference w:type="even" r:id="rId9"/>
      <w:footerReference w:type="default" r:id="rId10"/>
      <w:pgSz w:w="16838" w:h="11906" w:orient="landscape"/>
      <w:pgMar w:top="426" w:right="1812" w:bottom="170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17" w:rsidRDefault="00F37317" w:rsidP="008824E8">
      <w:r>
        <w:separator/>
      </w:r>
    </w:p>
  </w:endnote>
  <w:endnote w:type="continuationSeparator" w:id="1">
    <w:p w:rsidR="00F37317" w:rsidRDefault="00F37317" w:rsidP="00882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64" w:rsidRDefault="001915D0" w:rsidP="004656F0">
    <w:pPr>
      <w:pStyle w:val="ad"/>
      <w:framePr w:wrap="around" w:vAnchor="text" w:hAnchor="margin" w:xAlign="right" w:y="1"/>
      <w:rPr>
        <w:rStyle w:val="af"/>
      </w:rPr>
    </w:pPr>
    <w:r>
      <w:rPr>
        <w:rStyle w:val="af"/>
      </w:rPr>
      <w:fldChar w:fldCharType="begin"/>
    </w:r>
    <w:r w:rsidR="00484364">
      <w:rPr>
        <w:rStyle w:val="af"/>
      </w:rPr>
      <w:instrText xml:space="preserve">PAGE  </w:instrText>
    </w:r>
    <w:r>
      <w:rPr>
        <w:rStyle w:val="af"/>
      </w:rPr>
      <w:fldChar w:fldCharType="end"/>
    </w:r>
  </w:p>
  <w:p w:rsidR="00484364" w:rsidRDefault="00484364" w:rsidP="004656F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64" w:rsidRDefault="001915D0" w:rsidP="004656F0">
    <w:pPr>
      <w:pStyle w:val="ad"/>
      <w:framePr w:wrap="around" w:vAnchor="text" w:hAnchor="margin" w:xAlign="right" w:y="1"/>
      <w:rPr>
        <w:rStyle w:val="af"/>
      </w:rPr>
    </w:pPr>
    <w:r>
      <w:rPr>
        <w:rStyle w:val="af"/>
      </w:rPr>
      <w:fldChar w:fldCharType="begin"/>
    </w:r>
    <w:r w:rsidR="00484364">
      <w:rPr>
        <w:rStyle w:val="af"/>
      </w:rPr>
      <w:instrText xml:space="preserve">PAGE  </w:instrText>
    </w:r>
    <w:r>
      <w:rPr>
        <w:rStyle w:val="af"/>
      </w:rPr>
      <w:fldChar w:fldCharType="separate"/>
    </w:r>
    <w:r w:rsidR="00A83B64">
      <w:rPr>
        <w:rStyle w:val="af"/>
        <w:noProof/>
      </w:rPr>
      <w:t>18</w:t>
    </w:r>
    <w:r>
      <w:rPr>
        <w:rStyle w:val="af"/>
      </w:rPr>
      <w:fldChar w:fldCharType="end"/>
    </w:r>
  </w:p>
  <w:p w:rsidR="00484364" w:rsidRDefault="00484364" w:rsidP="004656F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17" w:rsidRDefault="00F37317" w:rsidP="008824E8">
      <w:r>
        <w:separator/>
      </w:r>
    </w:p>
  </w:footnote>
  <w:footnote w:type="continuationSeparator" w:id="1">
    <w:p w:rsidR="00F37317" w:rsidRDefault="00F37317" w:rsidP="00882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3E23549"/>
    <w:multiLevelType w:val="multilevel"/>
    <w:tmpl w:val="26B07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931BF"/>
    <w:multiLevelType w:val="hybridMultilevel"/>
    <w:tmpl w:val="47E8F132"/>
    <w:lvl w:ilvl="0" w:tplc="486E0F04">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E4288C"/>
    <w:multiLevelType w:val="multilevel"/>
    <w:tmpl w:val="B0C0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548B9"/>
    <w:multiLevelType w:val="multilevel"/>
    <w:tmpl w:val="9982A038"/>
    <w:lvl w:ilvl="0">
      <w:start w:val="1"/>
      <w:numFmt w:val="decimal"/>
      <w:lvlText w:val="%1."/>
      <w:lvlJc w:val="left"/>
      <w:pPr>
        <w:tabs>
          <w:tab w:val="num" w:pos="0"/>
        </w:tabs>
        <w:ind w:left="0" w:firstLine="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FC357F"/>
    <w:multiLevelType w:val="hybridMultilevel"/>
    <w:tmpl w:val="26B07A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B55783"/>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3639B0"/>
    <w:multiLevelType w:val="hybridMultilevel"/>
    <w:tmpl w:val="52AC23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7B900A6"/>
    <w:multiLevelType w:val="hybridMultilevel"/>
    <w:tmpl w:val="3ECC882A"/>
    <w:lvl w:ilvl="0" w:tplc="76924A8C">
      <w:start w:val="1"/>
      <w:numFmt w:val="decimal"/>
      <w:lvlText w:val="%1."/>
      <w:lvlJc w:val="right"/>
      <w:pPr>
        <w:tabs>
          <w:tab w:val="num" w:pos="97"/>
        </w:tabs>
        <w:ind w:left="97" w:firstLine="288"/>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0454DF"/>
    <w:multiLevelType w:val="multilevel"/>
    <w:tmpl w:val="03842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9FD2FE4"/>
    <w:multiLevelType w:val="hybridMultilevel"/>
    <w:tmpl w:val="5A04CB72"/>
    <w:lvl w:ilvl="0" w:tplc="3DC07C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1"/>
  </w:num>
  <w:num w:numId="6">
    <w:abstractNumId w:val="13"/>
  </w:num>
  <w:num w:numId="7">
    <w:abstractNumId w:val="7"/>
  </w:num>
  <w:num w:numId="8">
    <w:abstractNumId w:val="1"/>
  </w:num>
  <w:num w:numId="9">
    <w:abstractNumId w:val="12"/>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5F10"/>
    <w:rsid w:val="000613E0"/>
    <w:rsid w:val="000619DF"/>
    <w:rsid w:val="00062771"/>
    <w:rsid w:val="00064C09"/>
    <w:rsid w:val="00080A52"/>
    <w:rsid w:val="0008234A"/>
    <w:rsid w:val="000A718E"/>
    <w:rsid w:val="000C4B6C"/>
    <w:rsid w:val="000C782E"/>
    <w:rsid w:val="000E0287"/>
    <w:rsid w:val="000E16D8"/>
    <w:rsid w:val="000F15A1"/>
    <w:rsid w:val="001106A8"/>
    <w:rsid w:val="00145623"/>
    <w:rsid w:val="00167A06"/>
    <w:rsid w:val="001907AD"/>
    <w:rsid w:val="00191454"/>
    <w:rsid w:val="001915D0"/>
    <w:rsid w:val="0019446C"/>
    <w:rsid w:val="001A0389"/>
    <w:rsid w:val="001A5D64"/>
    <w:rsid w:val="001B71F0"/>
    <w:rsid w:val="001C39D2"/>
    <w:rsid w:val="00202C31"/>
    <w:rsid w:val="00240FD1"/>
    <w:rsid w:val="00245746"/>
    <w:rsid w:val="00260F41"/>
    <w:rsid w:val="002711C6"/>
    <w:rsid w:val="002A2E55"/>
    <w:rsid w:val="002C6975"/>
    <w:rsid w:val="003677CB"/>
    <w:rsid w:val="00372B4A"/>
    <w:rsid w:val="003936A9"/>
    <w:rsid w:val="00396FB8"/>
    <w:rsid w:val="003A04F9"/>
    <w:rsid w:val="003A0DD1"/>
    <w:rsid w:val="003A44B5"/>
    <w:rsid w:val="003B4362"/>
    <w:rsid w:val="003C2757"/>
    <w:rsid w:val="003C2F7B"/>
    <w:rsid w:val="003C6748"/>
    <w:rsid w:val="003E552C"/>
    <w:rsid w:val="003F5170"/>
    <w:rsid w:val="00422957"/>
    <w:rsid w:val="004630FB"/>
    <w:rsid w:val="004656F0"/>
    <w:rsid w:val="00466801"/>
    <w:rsid w:val="004723B1"/>
    <w:rsid w:val="00477A24"/>
    <w:rsid w:val="004802BC"/>
    <w:rsid w:val="00484364"/>
    <w:rsid w:val="00490AB0"/>
    <w:rsid w:val="004D1861"/>
    <w:rsid w:val="004D7904"/>
    <w:rsid w:val="004E081C"/>
    <w:rsid w:val="004E417A"/>
    <w:rsid w:val="005161AD"/>
    <w:rsid w:val="00543FEF"/>
    <w:rsid w:val="005544B4"/>
    <w:rsid w:val="00585ED0"/>
    <w:rsid w:val="005B3CC3"/>
    <w:rsid w:val="005E5F10"/>
    <w:rsid w:val="005E6724"/>
    <w:rsid w:val="00602C86"/>
    <w:rsid w:val="006149E6"/>
    <w:rsid w:val="00623681"/>
    <w:rsid w:val="006267F9"/>
    <w:rsid w:val="0063030A"/>
    <w:rsid w:val="00663C2C"/>
    <w:rsid w:val="00667299"/>
    <w:rsid w:val="00672CB0"/>
    <w:rsid w:val="006843AE"/>
    <w:rsid w:val="006B7995"/>
    <w:rsid w:val="0070390C"/>
    <w:rsid w:val="007107A9"/>
    <w:rsid w:val="007845DC"/>
    <w:rsid w:val="00790599"/>
    <w:rsid w:val="007A2DA5"/>
    <w:rsid w:val="007D5C4E"/>
    <w:rsid w:val="00852D8A"/>
    <w:rsid w:val="008824E8"/>
    <w:rsid w:val="00887D5A"/>
    <w:rsid w:val="008F45F9"/>
    <w:rsid w:val="008F76D0"/>
    <w:rsid w:val="00905F1D"/>
    <w:rsid w:val="0092696E"/>
    <w:rsid w:val="00931C8D"/>
    <w:rsid w:val="00951A3B"/>
    <w:rsid w:val="0095255A"/>
    <w:rsid w:val="00974290"/>
    <w:rsid w:val="00991D68"/>
    <w:rsid w:val="009B2CF2"/>
    <w:rsid w:val="009B6DA6"/>
    <w:rsid w:val="009C0D38"/>
    <w:rsid w:val="009E0A24"/>
    <w:rsid w:val="009E3A3E"/>
    <w:rsid w:val="009E7802"/>
    <w:rsid w:val="00A03DD7"/>
    <w:rsid w:val="00A054AE"/>
    <w:rsid w:val="00A13939"/>
    <w:rsid w:val="00A30871"/>
    <w:rsid w:val="00A3285C"/>
    <w:rsid w:val="00A43829"/>
    <w:rsid w:val="00A47B7E"/>
    <w:rsid w:val="00A61A94"/>
    <w:rsid w:val="00A7223F"/>
    <w:rsid w:val="00A83B64"/>
    <w:rsid w:val="00AA0223"/>
    <w:rsid w:val="00AB4156"/>
    <w:rsid w:val="00AC3216"/>
    <w:rsid w:val="00AE2C46"/>
    <w:rsid w:val="00AF296B"/>
    <w:rsid w:val="00B175BF"/>
    <w:rsid w:val="00B55250"/>
    <w:rsid w:val="00B818FE"/>
    <w:rsid w:val="00B902FA"/>
    <w:rsid w:val="00BA2F11"/>
    <w:rsid w:val="00BA5ACA"/>
    <w:rsid w:val="00C02853"/>
    <w:rsid w:val="00C05602"/>
    <w:rsid w:val="00C24F88"/>
    <w:rsid w:val="00C504BD"/>
    <w:rsid w:val="00C74C17"/>
    <w:rsid w:val="00C87BEB"/>
    <w:rsid w:val="00D2006B"/>
    <w:rsid w:val="00D25045"/>
    <w:rsid w:val="00D306AD"/>
    <w:rsid w:val="00D658AE"/>
    <w:rsid w:val="00D83A77"/>
    <w:rsid w:val="00DF6B5B"/>
    <w:rsid w:val="00E24C88"/>
    <w:rsid w:val="00E3377F"/>
    <w:rsid w:val="00E768B8"/>
    <w:rsid w:val="00E94995"/>
    <w:rsid w:val="00EE4F48"/>
    <w:rsid w:val="00F25B5D"/>
    <w:rsid w:val="00F34D14"/>
    <w:rsid w:val="00F354CC"/>
    <w:rsid w:val="00F37317"/>
    <w:rsid w:val="00F45182"/>
    <w:rsid w:val="00F53070"/>
    <w:rsid w:val="00F573E6"/>
    <w:rsid w:val="00F63948"/>
    <w:rsid w:val="00FA386F"/>
    <w:rsid w:val="00FA5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936A9"/>
    <w:pPr>
      <w:keepNext/>
      <w:spacing w:before="240" w:after="60"/>
      <w:ind w:firstLine="567"/>
      <w:outlineLvl w:val="1"/>
    </w:pPr>
    <w:rPr>
      <w:b/>
      <w:i/>
      <w:szCs w:val="20"/>
    </w:rPr>
  </w:style>
  <w:style w:type="paragraph" w:styleId="5">
    <w:name w:val="heading 5"/>
    <w:basedOn w:val="a"/>
    <w:next w:val="a"/>
    <w:link w:val="50"/>
    <w:qFormat/>
    <w:rsid w:val="003936A9"/>
    <w:pPr>
      <w:keepNext/>
      <w:widowControl w:val="0"/>
      <w:autoSpaceDE w:val="0"/>
      <w:autoSpaceDN w:val="0"/>
      <w:adjustRightInd w:val="0"/>
      <w:spacing w:line="360" w:lineRule="auto"/>
      <w:ind w:firstLine="560"/>
      <w:jc w:val="center"/>
      <w:outlineLvl w:val="4"/>
    </w:pPr>
    <w:rPr>
      <w:b/>
      <w:szCs w:val="20"/>
    </w:rPr>
  </w:style>
  <w:style w:type="paragraph" w:styleId="6">
    <w:name w:val="heading 6"/>
    <w:basedOn w:val="a"/>
    <w:next w:val="a"/>
    <w:link w:val="60"/>
    <w:qFormat/>
    <w:rsid w:val="003936A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91D68"/>
    <w:pPr>
      <w:ind w:firstLine="720"/>
    </w:pPr>
    <w:rPr>
      <w:szCs w:val="20"/>
    </w:rPr>
  </w:style>
  <w:style w:type="character" w:customStyle="1" w:styleId="a4">
    <w:name w:val="Основной текст с отступом Знак"/>
    <w:basedOn w:val="a0"/>
    <w:link w:val="a3"/>
    <w:rsid w:val="00991D68"/>
    <w:rPr>
      <w:rFonts w:ascii="Times New Roman" w:eastAsia="Times New Roman" w:hAnsi="Times New Roman" w:cs="Times New Roman"/>
      <w:sz w:val="24"/>
      <w:szCs w:val="20"/>
      <w:lang w:eastAsia="ru-RU"/>
    </w:rPr>
  </w:style>
  <w:style w:type="paragraph" w:styleId="a5">
    <w:name w:val="No Spacing"/>
    <w:uiPriority w:val="1"/>
    <w:qFormat/>
    <w:rsid w:val="00991D68"/>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991D68"/>
    <w:rPr>
      <w:rFonts w:ascii="Tahoma" w:hAnsi="Tahoma" w:cs="Tahoma"/>
      <w:sz w:val="16"/>
      <w:szCs w:val="16"/>
    </w:rPr>
  </w:style>
  <w:style w:type="character" w:customStyle="1" w:styleId="a7">
    <w:name w:val="Текст выноски Знак"/>
    <w:basedOn w:val="a0"/>
    <w:link w:val="a6"/>
    <w:uiPriority w:val="99"/>
    <w:semiHidden/>
    <w:rsid w:val="00991D68"/>
    <w:rPr>
      <w:rFonts w:ascii="Tahoma" w:eastAsia="Times New Roman" w:hAnsi="Tahoma" w:cs="Tahoma"/>
      <w:sz w:val="16"/>
      <w:szCs w:val="16"/>
      <w:lang w:eastAsia="ru-RU"/>
    </w:rPr>
  </w:style>
  <w:style w:type="paragraph" w:styleId="a8">
    <w:name w:val="List Paragraph"/>
    <w:basedOn w:val="a"/>
    <w:uiPriority w:val="34"/>
    <w:qFormat/>
    <w:rsid w:val="000619DF"/>
    <w:pPr>
      <w:spacing w:after="200" w:line="276" w:lineRule="auto"/>
      <w:ind w:left="720"/>
      <w:contextualSpacing/>
    </w:pPr>
    <w:rPr>
      <w:rFonts w:asciiTheme="minorHAnsi" w:eastAsiaTheme="minorEastAsia" w:hAnsiTheme="minorHAnsi" w:cstheme="minorBidi"/>
      <w:sz w:val="22"/>
      <w:szCs w:val="22"/>
    </w:rPr>
  </w:style>
  <w:style w:type="paragraph" w:styleId="a9">
    <w:name w:val="Body Text"/>
    <w:basedOn w:val="a"/>
    <w:link w:val="aa"/>
    <w:unhideWhenUsed/>
    <w:rsid w:val="00B175BF"/>
    <w:pPr>
      <w:spacing w:after="120"/>
    </w:pPr>
  </w:style>
  <w:style w:type="character" w:customStyle="1" w:styleId="aa">
    <w:name w:val="Основной текст Знак"/>
    <w:basedOn w:val="a0"/>
    <w:link w:val="a9"/>
    <w:rsid w:val="00B175BF"/>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B175BF"/>
    <w:rPr>
      <w:b/>
      <w:bCs/>
      <w:shd w:val="clear" w:color="auto" w:fill="FFFFFF"/>
    </w:rPr>
  </w:style>
  <w:style w:type="character" w:customStyle="1" w:styleId="1">
    <w:name w:val="Основной текст Знак1"/>
    <w:basedOn w:val="a0"/>
    <w:uiPriority w:val="99"/>
    <w:semiHidden/>
    <w:rsid w:val="00B175BF"/>
  </w:style>
  <w:style w:type="character" w:customStyle="1" w:styleId="10">
    <w:name w:val="Заголовок №1_"/>
    <w:basedOn w:val="a0"/>
    <w:link w:val="11"/>
    <w:rsid w:val="00B175BF"/>
    <w:rPr>
      <w:b/>
      <w:bCs/>
      <w:sz w:val="36"/>
      <w:szCs w:val="36"/>
      <w:shd w:val="clear" w:color="auto" w:fill="FFFFFF"/>
    </w:rPr>
  </w:style>
  <w:style w:type="paragraph" w:customStyle="1" w:styleId="22">
    <w:name w:val="Основной текст (2)"/>
    <w:basedOn w:val="a"/>
    <w:link w:val="21"/>
    <w:rsid w:val="00B175BF"/>
    <w:pPr>
      <w:shd w:val="clear" w:color="auto" w:fill="FFFFFF"/>
      <w:spacing w:after="60" w:line="240" w:lineRule="atLeast"/>
    </w:pPr>
    <w:rPr>
      <w:rFonts w:asciiTheme="minorHAnsi" w:eastAsiaTheme="minorHAnsi" w:hAnsiTheme="minorHAnsi" w:cstheme="minorBidi"/>
      <w:b/>
      <w:bCs/>
      <w:sz w:val="22"/>
      <w:szCs w:val="22"/>
      <w:lang w:eastAsia="en-US"/>
    </w:rPr>
  </w:style>
  <w:style w:type="paragraph" w:customStyle="1" w:styleId="11">
    <w:name w:val="Заголовок №1"/>
    <w:basedOn w:val="a"/>
    <w:link w:val="10"/>
    <w:rsid w:val="00B175BF"/>
    <w:pPr>
      <w:shd w:val="clear" w:color="auto" w:fill="FFFFFF"/>
      <w:spacing w:line="413" w:lineRule="exact"/>
      <w:jc w:val="center"/>
      <w:outlineLvl w:val="0"/>
    </w:pPr>
    <w:rPr>
      <w:rFonts w:asciiTheme="minorHAnsi" w:eastAsiaTheme="minorHAnsi" w:hAnsiTheme="minorHAnsi" w:cstheme="minorBidi"/>
      <w:b/>
      <w:bCs/>
      <w:sz w:val="36"/>
      <w:szCs w:val="36"/>
      <w:lang w:eastAsia="en-US"/>
    </w:rPr>
  </w:style>
  <w:style w:type="character" w:customStyle="1" w:styleId="ab">
    <w:name w:val="Основной текст + Полужирный"/>
    <w:basedOn w:val="aa"/>
    <w:rsid w:val="00B175BF"/>
    <w:rPr>
      <w:b/>
      <w:bCs/>
      <w:spacing w:val="0"/>
      <w:shd w:val="clear" w:color="auto" w:fill="FFFFFF"/>
    </w:rPr>
  </w:style>
  <w:style w:type="character" w:customStyle="1" w:styleId="210">
    <w:name w:val="Основной текст (2) + Не полужирный1"/>
    <w:basedOn w:val="21"/>
    <w:rsid w:val="00B175BF"/>
    <w:rPr>
      <w:rFonts w:ascii="Times New Roman" w:hAnsi="Times New Roman" w:cs="Times New Roman"/>
      <w:spacing w:val="0"/>
      <w:sz w:val="24"/>
      <w:szCs w:val="24"/>
    </w:rPr>
  </w:style>
  <w:style w:type="character" w:customStyle="1" w:styleId="12">
    <w:name w:val="Основной текст + Полужирный1"/>
    <w:basedOn w:val="aa"/>
    <w:rsid w:val="00B175BF"/>
    <w:rPr>
      <w:b/>
      <w:bCs/>
      <w:spacing w:val="0"/>
      <w:shd w:val="clear" w:color="auto" w:fill="FFFFFF"/>
    </w:rPr>
  </w:style>
  <w:style w:type="character" w:customStyle="1" w:styleId="2pt">
    <w:name w:val="Основной текст + Интервал 2 pt"/>
    <w:basedOn w:val="aa"/>
    <w:rsid w:val="00B175BF"/>
    <w:rPr>
      <w:b/>
      <w:bCs/>
      <w:spacing w:val="50"/>
      <w:shd w:val="clear" w:color="auto" w:fill="FFFFFF"/>
    </w:rPr>
  </w:style>
  <w:style w:type="character" w:customStyle="1" w:styleId="11pt">
    <w:name w:val="Заголовок №1 + Интервал 1 pt"/>
    <w:basedOn w:val="10"/>
    <w:rsid w:val="00B175BF"/>
    <w:rPr>
      <w:rFonts w:ascii="Times New Roman" w:hAnsi="Times New Roman" w:cs="Times New Roman"/>
      <w:spacing w:val="20"/>
      <w:sz w:val="24"/>
      <w:szCs w:val="24"/>
    </w:rPr>
  </w:style>
  <w:style w:type="character" w:customStyle="1" w:styleId="1pt">
    <w:name w:val="Основной текст + Интервал 1 pt"/>
    <w:basedOn w:val="aa"/>
    <w:rsid w:val="00B175BF"/>
    <w:rPr>
      <w:b/>
      <w:bCs/>
      <w:spacing w:val="20"/>
      <w:shd w:val="clear" w:color="auto" w:fill="FFFFFF"/>
    </w:rPr>
  </w:style>
  <w:style w:type="character" w:customStyle="1" w:styleId="13">
    <w:name w:val="Заголовок №1 + Не полужирный"/>
    <w:basedOn w:val="10"/>
    <w:rsid w:val="00B175BF"/>
    <w:rPr>
      <w:rFonts w:ascii="Times New Roman" w:hAnsi="Times New Roman" w:cs="Times New Roman"/>
      <w:spacing w:val="0"/>
      <w:sz w:val="24"/>
      <w:szCs w:val="24"/>
    </w:rPr>
  </w:style>
  <w:style w:type="paragraph" w:customStyle="1" w:styleId="110">
    <w:name w:val="Заголовок №11"/>
    <w:basedOn w:val="a"/>
    <w:rsid w:val="00B175BF"/>
    <w:pPr>
      <w:shd w:val="clear" w:color="auto" w:fill="FFFFFF"/>
      <w:spacing w:line="274" w:lineRule="exact"/>
      <w:outlineLvl w:val="0"/>
    </w:pPr>
    <w:rPr>
      <w:rFonts w:eastAsia="Microsoft Sans Serif"/>
      <w:b/>
      <w:bCs/>
    </w:rPr>
  </w:style>
  <w:style w:type="character" w:customStyle="1" w:styleId="120">
    <w:name w:val="Заголовок №1 (2)_"/>
    <w:basedOn w:val="a0"/>
    <w:link w:val="121"/>
    <w:rsid w:val="00B175BF"/>
    <w:rPr>
      <w:sz w:val="24"/>
      <w:szCs w:val="24"/>
      <w:shd w:val="clear" w:color="auto" w:fill="FFFFFF"/>
    </w:rPr>
  </w:style>
  <w:style w:type="character" w:customStyle="1" w:styleId="122">
    <w:name w:val="Заголовок №1 (2) + Полужирный"/>
    <w:basedOn w:val="120"/>
    <w:rsid w:val="00B175BF"/>
    <w:rPr>
      <w:b/>
      <w:bCs/>
    </w:rPr>
  </w:style>
  <w:style w:type="paragraph" w:customStyle="1" w:styleId="121">
    <w:name w:val="Заголовок №1 (2)"/>
    <w:basedOn w:val="a"/>
    <w:link w:val="120"/>
    <w:rsid w:val="00B175BF"/>
    <w:pPr>
      <w:shd w:val="clear" w:color="auto" w:fill="FFFFFF"/>
      <w:spacing w:before="240" w:line="276" w:lineRule="exact"/>
      <w:ind w:firstLine="580"/>
      <w:jc w:val="both"/>
      <w:outlineLvl w:val="0"/>
    </w:pPr>
    <w:rPr>
      <w:rFonts w:asciiTheme="minorHAnsi" w:eastAsiaTheme="minorHAnsi" w:hAnsiTheme="minorHAnsi" w:cstheme="minorBidi"/>
      <w:lang w:eastAsia="en-US"/>
    </w:rPr>
  </w:style>
  <w:style w:type="character" w:customStyle="1" w:styleId="23">
    <w:name w:val="Заголовок №2_"/>
    <w:basedOn w:val="a0"/>
    <w:link w:val="24"/>
    <w:rsid w:val="00B175BF"/>
    <w:rPr>
      <w:b/>
      <w:bCs/>
      <w:sz w:val="24"/>
      <w:szCs w:val="24"/>
      <w:shd w:val="clear" w:color="auto" w:fill="FFFFFF"/>
    </w:rPr>
  </w:style>
  <w:style w:type="character" w:customStyle="1" w:styleId="220">
    <w:name w:val="Заголовок №2 (2)_"/>
    <w:basedOn w:val="a0"/>
    <w:link w:val="221"/>
    <w:rsid w:val="00B175BF"/>
    <w:rPr>
      <w:rFonts w:ascii="Century Gothic" w:hAnsi="Century Gothic"/>
      <w:b/>
      <w:bCs/>
      <w:shd w:val="clear" w:color="auto" w:fill="FFFFFF"/>
    </w:rPr>
  </w:style>
  <w:style w:type="character" w:customStyle="1" w:styleId="2TimesNewRoman">
    <w:name w:val="Основной текст (2) + Times New Roman"/>
    <w:aliases w:val="9,5 pt,Полужирный,Основной текст + 7"/>
    <w:basedOn w:val="21"/>
    <w:rsid w:val="00B175BF"/>
    <w:rPr>
      <w:rFonts w:ascii="Times New Roman" w:hAnsi="Times New Roman" w:cs="Times New Roman"/>
      <w:spacing w:val="0"/>
      <w:sz w:val="19"/>
      <w:szCs w:val="19"/>
    </w:rPr>
  </w:style>
  <w:style w:type="character" w:customStyle="1" w:styleId="4">
    <w:name w:val="Основной текст (4)_"/>
    <w:basedOn w:val="a0"/>
    <w:link w:val="40"/>
    <w:rsid w:val="00B175BF"/>
    <w:rPr>
      <w:b/>
      <w:bCs/>
      <w:sz w:val="19"/>
      <w:szCs w:val="19"/>
      <w:shd w:val="clear" w:color="auto" w:fill="FFFFFF"/>
    </w:rPr>
  </w:style>
  <w:style w:type="paragraph" w:customStyle="1" w:styleId="24">
    <w:name w:val="Заголовок №2"/>
    <w:basedOn w:val="a"/>
    <w:link w:val="23"/>
    <w:rsid w:val="00B175BF"/>
    <w:pPr>
      <w:shd w:val="clear" w:color="auto" w:fill="FFFFFF"/>
      <w:spacing w:line="274" w:lineRule="exact"/>
      <w:ind w:firstLine="460"/>
      <w:jc w:val="both"/>
      <w:outlineLvl w:val="1"/>
    </w:pPr>
    <w:rPr>
      <w:rFonts w:asciiTheme="minorHAnsi" w:eastAsiaTheme="minorHAnsi" w:hAnsiTheme="minorHAnsi" w:cstheme="minorBidi"/>
      <w:b/>
      <w:bCs/>
      <w:lang w:eastAsia="en-US"/>
    </w:rPr>
  </w:style>
  <w:style w:type="paragraph" w:customStyle="1" w:styleId="221">
    <w:name w:val="Заголовок №2 (2)"/>
    <w:basedOn w:val="a"/>
    <w:link w:val="220"/>
    <w:rsid w:val="00B175BF"/>
    <w:pPr>
      <w:shd w:val="clear" w:color="auto" w:fill="FFFFFF"/>
      <w:spacing w:before="720" w:line="245" w:lineRule="exact"/>
      <w:ind w:firstLine="460"/>
      <w:jc w:val="both"/>
      <w:outlineLvl w:val="1"/>
    </w:pPr>
    <w:rPr>
      <w:rFonts w:ascii="Century Gothic" w:eastAsiaTheme="minorHAnsi" w:hAnsi="Century Gothic" w:cstheme="minorBidi"/>
      <w:b/>
      <w:bCs/>
      <w:sz w:val="22"/>
      <w:szCs w:val="22"/>
      <w:lang w:eastAsia="en-US"/>
    </w:rPr>
  </w:style>
  <w:style w:type="paragraph" w:customStyle="1" w:styleId="40">
    <w:name w:val="Основной текст (4)"/>
    <w:basedOn w:val="a"/>
    <w:link w:val="4"/>
    <w:rsid w:val="00B175BF"/>
    <w:pPr>
      <w:shd w:val="clear" w:color="auto" w:fill="FFFFFF"/>
      <w:spacing w:before="180" w:line="240" w:lineRule="atLeast"/>
    </w:pPr>
    <w:rPr>
      <w:rFonts w:asciiTheme="minorHAnsi" w:eastAsiaTheme="minorHAnsi" w:hAnsiTheme="minorHAnsi" w:cstheme="minorBidi"/>
      <w:b/>
      <w:bCs/>
      <w:sz w:val="19"/>
      <w:szCs w:val="19"/>
      <w:lang w:eastAsia="en-US"/>
    </w:rPr>
  </w:style>
  <w:style w:type="paragraph" w:customStyle="1" w:styleId="14">
    <w:name w:val="Знак1"/>
    <w:basedOn w:val="a"/>
    <w:rsid w:val="00B175BF"/>
    <w:pPr>
      <w:spacing w:after="160" w:line="240" w:lineRule="exact"/>
    </w:pPr>
    <w:rPr>
      <w:rFonts w:ascii="Verdana" w:hAnsi="Verdana"/>
      <w:sz w:val="20"/>
      <w:szCs w:val="20"/>
      <w:lang w:val="en-US" w:eastAsia="en-US"/>
    </w:rPr>
  </w:style>
  <w:style w:type="table" w:styleId="ac">
    <w:name w:val="Table Grid"/>
    <w:basedOn w:val="a1"/>
    <w:uiPriority w:val="59"/>
    <w:rsid w:val="00B175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B175BF"/>
    <w:pPr>
      <w:tabs>
        <w:tab w:val="center" w:pos="4677"/>
        <w:tab w:val="right" w:pos="9355"/>
      </w:tabs>
    </w:pPr>
  </w:style>
  <w:style w:type="character" w:customStyle="1" w:styleId="ae">
    <w:name w:val="Нижний колонтитул Знак"/>
    <w:basedOn w:val="a0"/>
    <w:link w:val="ad"/>
    <w:rsid w:val="00B175BF"/>
    <w:rPr>
      <w:rFonts w:ascii="Times New Roman" w:eastAsia="Times New Roman" w:hAnsi="Times New Roman" w:cs="Times New Roman"/>
      <w:sz w:val="24"/>
      <w:szCs w:val="24"/>
      <w:lang w:eastAsia="ru-RU"/>
    </w:rPr>
  </w:style>
  <w:style w:type="character" w:styleId="af">
    <w:name w:val="page number"/>
    <w:basedOn w:val="a0"/>
    <w:rsid w:val="00B175BF"/>
  </w:style>
  <w:style w:type="paragraph" w:styleId="af0">
    <w:name w:val="header"/>
    <w:basedOn w:val="a"/>
    <w:link w:val="af1"/>
    <w:rsid w:val="00B175BF"/>
    <w:pPr>
      <w:tabs>
        <w:tab w:val="center" w:pos="4677"/>
        <w:tab w:val="right" w:pos="9355"/>
      </w:tabs>
    </w:pPr>
  </w:style>
  <w:style w:type="character" w:customStyle="1" w:styleId="af1">
    <w:name w:val="Верхний колонтитул Знак"/>
    <w:basedOn w:val="a0"/>
    <w:link w:val="af0"/>
    <w:rsid w:val="00B175BF"/>
    <w:rPr>
      <w:rFonts w:ascii="Times New Roman" w:eastAsia="Times New Roman" w:hAnsi="Times New Roman" w:cs="Times New Roman"/>
      <w:sz w:val="24"/>
      <w:szCs w:val="24"/>
      <w:lang w:eastAsia="ru-RU"/>
    </w:rPr>
  </w:style>
  <w:style w:type="paragraph" w:customStyle="1" w:styleId="c8c48">
    <w:name w:val="c8 c48"/>
    <w:basedOn w:val="a"/>
    <w:rsid w:val="000C4B6C"/>
    <w:pPr>
      <w:spacing w:before="100" w:beforeAutospacing="1" w:after="100" w:afterAutospacing="1"/>
    </w:pPr>
  </w:style>
  <w:style w:type="character" w:customStyle="1" w:styleId="20">
    <w:name w:val="Заголовок 2 Знак"/>
    <w:basedOn w:val="a0"/>
    <w:link w:val="2"/>
    <w:rsid w:val="003936A9"/>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3936A9"/>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3936A9"/>
    <w:rPr>
      <w:rFonts w:ascii="Calibri" w:eastAsia="Times New Roman" w:hAnsi="Calibri" w:cs="Times New Roman"/>
      <w:b/>
      <w:bCs/>
      <w:lang w:eastAsia="ru-RU"/>
    </w:rPr>
  </w:style>
  <w:style w:type="character" w:customStyle="1" w:styleId="c34c18">
    <w:name w:val="c34 c18"/>
    <w:basedOn w:val="a0"/>
    <w:rsid w:val="003936A9"/>
  </w:style>
  <w:style w:type="character" w:customStyle="1" w:styleId="c18">
    <w:name w:val="c18"/>
    <w:basedOn w:val="a0"/>
    <w:rsid w:val="003936A9"/>
  </w:style>
  <w:style w:type="paragraph" w:customStyle="1" w:styleId="c8">
    <w:name w:val="c8"/>
    <w:basedOn w:val="a"/>
    <w:rsid w:val="003936A9"/>
    <w:pPr>
      <w:spacing w:before="100" w:beforeAutospacing="1" w:after="100" w:afterAutospacing="1"/>
    </w:pPr>
  </w:style>
  <w:style w:type="paragraph" w:customStyle="1" w:styleId="c8c48c92">
    <w:name w:val="c8 c48 c92"/>
    <w:basedOn w:val="a"/>
    <w:rsid w:val="003936A9"/>
    <w:pPr>
      <w:spacing w:before="100" w:beforeAutospacing="1" w:after="100" w:afterAutospacing="1"/>
    </w:pPr>
  </w:style>
  <w:style w:type="paragraph" w:customStyle="1" w:styleId="FR3">
    <w:name w:val="FR3"/>
    <w:rsid w:val="003936A9"/>
    <w:pPr>
      <w:spacing w:before="200" w:after="0" w:line="240" w:lineRule="auto"/>
      <w:jc w:val="center"/>
    </w:pPr>
    <w:rPr>
      <w:rFonts w:ascii="Arial" w:eastAsia="Times New Roman" w:hAnsi="Arial" w:cs="Times New Roman"/>
      <w:b/>
      <w:sz w:val="24"/>
      <w:szCs w:val="20"/>
      <w:lang w:eastAsia="ru-RU"/>
    </w:rPr>
  </w:style>
  <w:style w:type="paragraph" w:customStyle="1" w:styleId="FR1">
    <w:name w:val="FR1"/>
    <w:rsid w:val="003936A9"/>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styleId="3">
    <w:name w:val="Body Text Indent 3"/>
    <w:basedOn w:val="a"/>
    <w:link w:val="30"/>
    <w:rsid w:val="003936A9"/>
    <w:pPr>
      <w:spacing w:after="120"/>
      <w:ind w:left="283"/>
    </w:pPr>
    <w:rPr>
      <w:sz w:val="16"/>
      <w:szCs w:val="16"/>
    </w:rPr>
  </w:style>
  <w:style w:type="character" w:customStyle="1" w:styleId="30">
    <w:name w:val="Основной текст с отступом 3 Знак"/>
    <w:basedOn w:val="a0"/>
    <w:link w:val="3"/>
    <w:rsid w:val="003936A9"/>
    <w:rPr>
      <w:rFonts w:ascii="Times New Roman" w:eastAsia="Times New Roman" w:hAnsi="Times New Roman" w:cs="Times New Roman"/>
      <w:sz w:val="16"/>
      <w:szCs w:val="16"/>
      <w:lang w:eastAsia="ru-RU"/>
    </w:rPr>
  </w:style>
  <w:style w:type="paragraph" w:customStyle="1" w:styleId="31">
    <w:name w:val="Основной текст 31"/>
    <w:basedOn w:val="a"/>
    <w:rsid w:val="003936A9"/>
    <w:pPr>
      <w:jc w:val="both"/>
    </w:pPr>
    <w:rPr>
      <w:szCs w:val="20"/>
    </w:rPr>
  </w:style>
  <w:style w:type="paragraph" w:customStyle="1" w:styleId="15">
    <w:name w:val="Основной текст1"/>
    <w:basedOn w:val="a"/>
    <w:rsid w:val="003936A9"/>
    <w:pPr>
      <w:jc w:val="center"/>
    </w:pPr>
    <w:rPr>
      <w:b/>
      <w:sz w:val="28"/>
      <w:szCs w:val="20"/>
    </w:rPr>
  </w:style>
  <w:style w:type="character" w:customStyle="1" w:styleId="Constantia">
    <w:name w:val="Основной текст + Constantia"/>
    <w:aliases w:val="11 pt"/>
    <w:rsid w:val="00A03DD7"/>
    <w:rPr>
      <w:rFonts w:ascii="Constantia" w:hAnsi="Constantia" w:cs="Constantia"/>
      <w:spacing w:val="0"/>
      <w:sz w:val="22"/>
      <w:szCs w:val="22"/>
      <w:shd w:val="clear" w:color="auto" w:fill="FFFFFF"/>
    </w:rPr>
  </w:style>
  <w:style w:type="character" w:customStyle="1" w:styleId="8">
    <w:name w:val="Основной текст (8)_"/>
    <w:link w:val="80"/>
    <w:rsid w:val="00A03DD7"/>
    <w:rPr>
      <w:rFonts w:ascii="Consolas" w:hAnsi="Consolas"/>
      <w:i/>
      <w:iCs/>
      <w:sz w:val="17"/>
      <w:szCs w:val="17"/>
      <w:shd w:val="clear" w:color="auto" w:fill="FFFFFF"/>
    </w:rPr>
  </w:style>
  <w:style w:type="paragraph" w:customStyle="1" w:styleId="80">
    <w:name w:val="Основной текст (8)"/>
    <w:basedOn w:val="a"/>
    <w:link w:val="8"/>
    <w:rsid w:val="00A03DD7"/>
    <w:pPr>
      <w:shd w:val="clear" w:color="auto" w:fill="FFFFFF"/>
      <w:spacing w:line="240" w:lineRule="atLeast"/>
    </w:pPr>
    <w:rPr>
      <w:rFonts w:ascii="Consolas" w:eastAsiaTheme="minorHAnsi" w:hAnsi="Consolas" w:cstheme="minorBidi"/>
      <w:i/>
      <w:iCs/>
      <w:sz w:val="17"/>
      <w:szCs w:val="17"/>
      <w:shd w:val="clear" w:color="auto" w:fill="FFFFFF"/>
      <w:lang w:eastAsia="en-US"/>
    </w:rPr>
  </w:style>
  <w:style w:type="character" w:customStyle="1" w:styleId="61">
    <w:name w:val="Основной текст + 6"/>
    <w:aliases w:val="5 pt1"/>
    <w:rsid w:val="00A03DD7"/>
    <w:rPr>
      <w:rFonts w:ascii="Times New Roman" w:hAnsi="Times New Roman" w:cs="Times New Roman"/>
      <w:spacing w:val="0"/>
      <w:sz w:val="13"/>
      <w:szCs w:val="13"/>
      <w:shd w:val="clear" w:color="auto" w:fill="FFFFFF"/>
    </w:rPr>
  </w:style>
  <w:style w:type="character" w:customStyle="1" w:styleId="140">
    <w:name w:val="Основной текст (14)_"/>
    <w:link w:val="141"/>
    <w:rsid w:val="00A03DD7"/>
    <w:rPr>
      <w:sz w:val="13"/>
      <w:szCs w:val="13"/>
      <w:shd w:val="clear" w:color="auto" w:fill="FFFFFF"/>
    </w:rPr>
  </w:style>
  <w:style w:type="paragraph" w:customStyle="1" w:styleId="141">
    <w:name w:val="Основной текст (14)"/>
    <w:basedOn w:val="a"/>
    <w:link w:val="140"/>
    <w:rsid w:val="00A03DD7"/>
    <w:pPr>
      <w:shd w:val="clear" w:color="auto" w:fill="FFFFFF"/>
      <w:spacing w:line="240" w:lineRule="atLeast"/>
      <w:jc w:val="center"/>
    </w:pPr>
    <w:rPr>
      <w:rFonts w:asciiTheme="minorHAnsi" w:eastAsiaTheme="minorHAnsi" w:hAnsiTheme="minorHAnsi" w:cstheme="minorBidi"/>
      <w:sz w:val="13"/>
      <w:szCs w:val="13"/>
      <w:shd w:val="clear" w:color="auto" w:fill="FFFFFF"/>
      <w:lang w:eastAsia="en-US"/>
    </w:rPr>
  </w:style>
  <w:style w:type="character" w:customStyle="1" w:styleId="Constantia1">
    <w:name w:val="Основной текст + Constantia1"/>
    <w:aliases w:val="11 pt1"/>
    <w:rsid w:val="00A03DD7"/>
    <w:rPr>
      <w:rFonts w:ascii="Constantia" w:hAnsi="Constantia" w:cs="Constantia"/>
      <w:spacing w:val="0"/>
      <w:sz w:val="22"/>
      <w:szCs w:val="22"/>
      <w:shd w:val="clear" w:color="auto" w:fill="FFFFFF"/>
    </w:rPr>
  </w:style>
  <w:style w:type="character" w:styleId="af2">
    <w:name w:val="Hyperlink"/>
    <w:basedOn w:val="a0"/>
    <w:rsid w:val="00A03DD7"/>
    <w:rPr>
      <w:color w:val="0000FF"/>
      <w:u w:val="single"/>
    </w:rPr>
  </w:style>
  <w:style w:type="paragraph" w:customStyle="1" w:styleId="Standard">
    <w:name w:val="Standard"/>
    <w:rsid w:val="009E7802"/>
    <w:pPr>
      <w:suppressAutoHyphens/>
      <w:spacing w:after="0" w:line="240" w:lineRule="auto"/>
      <w:textAlignment w:val="baseline"/>
    </w:pPr>
    <w:rPr>
      <w:rFonts w:ascii="Times New Roman" w:eastAsia="Times New Roman" w:hAnsi="Times New Roman" w:cs="Times New Roman"/>
      <w:kern w:val="1"/>
      <w:sz w:val="36"/>
      <w:szCs w:val="3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F25E-0C13-4362-87C5-FD8AF50B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6876</Words>
  <Characters>39197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Рус-яз</cp:lastModifiedBy>
  <cp:revision>3</cp:revision>
  <cp:lastPrinted>2022-10-21T01:36:00Z</cp:lastPrinted>
  <dcterms:created xsi:type="dcterms:W3CDTF">2023-09-25T08:26:00Z</dcterms:created>
  <dcterms:modified xsi:type="dcterms:W3CDTF">2023-09-25T08:28:00Z</dcterms:modified>
</cp:coreProperties>
</file>